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9274" w14:textId="77777777" w:rsidR="00C8013B" w:rsidRDefault="00C8013B" w:rsidP="009C6AC2">
      <w:pPr>
        <w:spacing w:after="0" w:line="240" w:lineRule="auto"/>
        <w:rPr>
          <w:rFonts w:ascii="Calibri" w:eastAsia="Calibri" w:hAnsi="Calibri" w:cs="Calibri"/>
          <w:b/>
          <w:bCs/>
        </w:rPr>
      </w:pPr>
    </w:p>
    <w:p w14:paraId="394ABA50" w14:textId="629D6495" w:rsidR="00DC7192" w:rsidRPr="00C8013B" w:rsidRDefault="00CF3433" w:rsidP="009C6AC2">
      <w:pPr>
        <w:spacing w:after="0" w:line="240" w:lineRule="auto"/>
        <w:rPr>
          <w:rFonts w:ascii="Calibri" w:eastAsia="Calibri" w:hAnsi="Calibri" w:cs="Calibri"/>
          <w:b/>
          <w:bCs/>
          <w:sz w:val="24"/>
          <w:szCs w:val="24"/>
          <w:u w:val="single"/>
        </w:rPr>
      </w:pPr>
      <w:r w:rsidRPr="00C8013B">
        <w:rPr>
          <w:rFonts w:ascii="Calibri" w:eastAsia="Calibri" w:hAnsi="Calibri" w:cs="Calibri"/>
          <w:b/>
          <w:bCs/>
          <w:sz w:val="24"/>
          <w:szCs w:val="24"/>
          <w:u w:val="single"/>
        </w:rPr>
        <w:t>REPRISES EFFECTIVES PAR LES REPRENEURS MEMBRES DU GROUPE</w:t>
      </w:r>
      <w:r w:rsidR="00C8013B" w:rsidRPr="00C8013B">
        <w:rPr>
          <w:rFonts w:ascii="Calibri" w:eastAsia="Calibri" w:hAnsi="Calibri" w:cs="Calibri"/>
          <w:b/>
          <w:bCs/>
          <w:sz w:val="24"/>
          <w:szCs w:val="24"/>
          <w:u w:val="single"/>
        </w:rPr>
        <w:t xml:space="preserve"> G2E REPRENEURS</w:t>
      </w:r>
    </w:p>
    <w:p w14:paraId="63ADBA9C" w14:textId="1ADCD1FC" w:rsidR="00C8013B" w:rsidRDefault="00C8013B" w:rsidP="009C6AC2">
      <w:pPr>
        <w:spacing w:after="0" w:line="240" w:lineRule="auto"/>
        <w:rPr>
          <w:rFonts w:ascii="Calibri" w:eastAsia="Calibri" w:hAnsi="Calibri" w:cs="Calibri"/>
          <w:b/>
          <w:bCs/>
        </w:rPr>
      </w:pPr>
    </w:p>
    <w:p w14:paraId="7E7C272E" w14:textId="0687F00D" w:rsidR="00A17538" w:rsidRDefault="00C8013B" w:rsidP="009C6AC2">
      <w:pPr>
        <w:spacing w:after="0" w:line="240" w:lineRule="auto"/>
        <w:rPr>
          <w:rFonts w:ascii="Calibri" w:eastAsia="Calibri" w:hAnsi="Calibri" w:cs="Calibri"/>
        </w:rPr>
      </w:pPr>
      <w:r w:rsidRPr="00C8013B">
        <w:rPr>
          <w:rFonts w:ascii="Calibri" w:eastAsia="Calibri" w:hAnsi="Calibri" w:cs="Calibri"/>
        </w:rPr>
        <w:t>Le groupe G2E Repreneurs a été créé en Septembre 2020.</w:t>
      </w:r>
      <w:r>
        <w:rPr>
          <w:rFonts w:ascii="Calibri" w:eastAsia="Calibri" w:hAnsi="Calibri" w:cs="Calibri"/>
        </w:rPr>
        <w:t xml:space="preserve"> </w:t>
      </w:r>
      <w:r w:rsidR="00A17538">
        <w:rPr>
          <w:rFonts w:ascii="Calibri" w:eastAsia="Calibri" w:hAnsi="Calibri" w:cs="Calibri"/>
        </w:rPr>
        <w:t>Il réunit les repreneurs les plus motivés des clubs entrepreneurs des</w:t>
      </w:r>
      <w:r w:rsidR="0076217D">
        <w:rPr>
          <w:rFonts w:ascii="Calibri" w:eastAsia="Calibri" w:hAnsi="Calibri" w:cs="Calibri"/>
        </w:rPr>
        <w:t xml:space="preserve"> associations </w:t>
      </w:r>
      <w:proofErr w:type="spellStart"/>
      <w:r w:rsidR="0076217D">
        <w:rPr>
          <w:rFonts w:ascii="Calibri" w:eastAsia="Calibri" w:hAnsi="Calibri" w:cs="Calibri"/>
        </w:rPr>
        <w:t>d’</w:t>
      </w:r>
      <w:r w:rsidR="00A17538">
        <w:rPr>
          <w:rFonts w:ascii="Calibri" w:eastAsia="Calibri" w:hAnsi="Calibri" w:cs="Calibri"/>
        </w:rPr>
        <w:t>alumni</w:t>
      </w:r>
      <w:proofErr w:type="spellEnd"/>
      <w:r w:rsidR="00A17538">
        <w:rPr>
          <w:rFonts w:ascii="Calibri" w:eastAsia="Calibri" w:hAnsi="Calibri" w:cs="Calibri"/>
        </w:rPr>
        <w:t xml:space="preserve"> des différentes grandes écoles membres de G2E, et est animé par des animateurs bénévoles issus de ces clubs. </w:t>
      </w:r>
    </w:p>
    <w:p w14:paraId="247065D3" w14:textId="56E085DC" w:rsidR="00C8013B" w:rsidRPr="00C8013B" w:rsidRDefault="00C8013B" w:rsidP="009C6AC2">
      <w:pPr>
        <w:spacing w:after="0" w:line="240" w:lineRule="auto"/>
        <w:rPr>
          <w:rFonts w:ascii="Calibri" w:eastAsia="Calibri" w:hAnsi="Calibri" w:cs="Calibri"/>
        </w:rPr>
      </w:pPr>
      <w:r>
        <w:rPr>
          <w:rFonts w:ascii="Calibri" w:eastAsia="Calibri" w:hAnsi="Calibri" w:cs="Calibri"/>
        </w:rPr>
        <w:t>Le présent document collationne les communiqués relatifs aux reprises réalisées par les membres du groupe.</w:t>
      </w:r>
    </w:p>
    <w:p w14:paraId="00FF70F7" w14:textId="4160D35B" w:rsidR="00C8013B" w:rsidRDefault="00C8013B" w:rsidP="009C6AC2">
      <w:pPr>
        <w:spacing w:after="0" w:line="240" w:lineRule="auto"/>
        <w:rPr>
          <w:rFonts w:ascii="Calibri" w:eastAsia="Calibri" w:hAnsi="Calibri" w:cs="Calibri"/>
          <w:b/>
          <w:bCs/>
        </w:rPr>
      </w:pPr>
    </w:p>
    <w:p w14:paraId="3A992552" w14:textId="77777777" w:rsidR="006A7914" w:rsidRDefault="006A7914" w:rsidP="009C6AC2">
      <w:pPr>
        <w:spacing w:after="0" w:line="240" w:lineRule="auto"/>
        <w:rPr>
          <w:rFonts w:ascii="Calibri" w:eastAsia="Calibri" w:hAnsi="Calibri" w:cs="Calibri"/>
          <w:b/>
          <w:bCs/>
        </w:rPr>
      </w:pPr>
    </w:p>
    <w:p w14:paraId="77343EA3" w14:textId="77777777" w:rsidR="006A7914" w:rsidRPr="006A7914" w:rsidRDefault="006A7914" w:rsidP="006A7914">
      <w:pPr>
        <w:spacing w:after="0"/>
        <w:rPr>
          <w:b/>
          <w:bCs/>
          <w:lang w:eastAsia="fr-FR"/>
        </w:rPr>
      </w:pPr>
      <w:r w:rsidRPr="006A7914">
        <w:rPr>
          <w:b/>
          <w:bCs/>
          <w:lang w:eastAsia="fr-FR"/>
        </w:rPr>
        <w:t>Juillet 2021</w:t>
      </w:r>
    </w:p>
    <w:p w14:paraId="67A569D3" w14:textId="0964852D" w:rsidR="006A7914" w:rsidRDefault="006A7914" w:rsidP="006A7914">
      <w:pPr>
        <w:spacing w:after="0"/>
        <w:rPr>
          <w:lang w:eastAsia="fr-FR"/>
        </w:rPr>
      </w:pPr>
      <w:r w:rsidRPr="006A7914">
        <w:rPr>
          <w:b/>
          <w:bCs/>
          <w:lang w:eastAsia="fr-FR"/>
        </w:rPr>
        <w:t>Bruno MARTY</w:t>
      </w:r>
      <w:r w:rsidRPr="006A7914">
        <w:rPr>
          <w:lang w:eastAsia="fr-FR"/>
        </w:rPr>
        <w:t xml:space="preserve">, ingénieur en génie mécanique/industriel ( ECAM Lyon 2015, IAE) , 30 ans, reprend la société </w:t>
      </w:r>
      <w:r w:rsidRPr="006A7914">
        <w:rPr>
          <w:b/>
          <w:bCs/>
          <w:lang w:eastAsia="fr-FR"/>
        </w:rPr>
        <w:t>GREM</w:t>
      </w:r>
      <w:r w:rsidRPr="006A7914">
        <w:rPr>
          <w:lang w:eastAsia="fr-FR"/>
        </w:rPr>
        <w:t xml:space="preserve"> à Paris</w:t>
      </w:r>
      <w:r w:rsidR="00584D4F">
        <w:rPr>
          <w:lang w:eastAsia="fr-FR"/>
        </w:rPr>
        <w:t xml:space="preserve">, voir </w:t>
      </w:r>
      <w:r>
        <w:rPr>
          <w:lang w:eastAsia="fr-FR"/>
        </w:rPr>
        <w:t xml:space="preserve"> </w:t>
      </w:r>
      <w:hyperlink r:id="rId6" w:history="1">
        <w:r w:rsidRPr="00CD7082">
          <w:rPr>
            <w:rStyle w:val="Lienhypertexte"/>
            <w:lang w:eastAsia="fr-FR"/>
          </w:rPr>
          <w:t>https://www.grem-paris.fr/</w:t>
        </w:r>
      </w:hyperlink>
      <w:r>
        <w:rPr>
          <w:lang w:eastAsia="fr-FR"/>
        </w:rPr>
        <w:t xml:space="preserve">  </w:t>
      </w:r>
    </w:p>
    <w:p w14:paraId="746D4684" w14:textId="77777777" w:rsidR="006A7914" w:rsidRPr="006A7914" w:rsidRDefault="006A7914" w:rsidP="006A7914">
      <w:pPr>
        <w:spacing w:after="0"/>
        <w:rPr>
          <w:lang w:eastAsia="fr-FR"/>
        </w:rPr>
      </w:pPr>
    </w:p>
    <w:p w14:paraId="4FD9A715" w14:textId="77777777" w:rsidR="006A7914" w:rsidRPr="006A7914" w:rsidRDefault="006A7914" w:rsidP="006A7914">
      <w:pPr>
        <w:spacing w:after="0"/>
        <w:rPr>
          <w:lang w:eastAsia="fr-FR"/>
        </w:rPr>
      </w:pPr>
      <w:r w:rsidRPr="006A7914">
        <w:rPr>
          <w:lang w:eastAsia="fr-FR"/>
        </w:rPr>
        <w:t> Cette entreprise, fondée en 1935, est spécialisée dans l’usinage de pièces mécaniques et la gravure de précision ( prototypes et petites séries) et travaille principalement pour des laboratoires de recherche. Elle réalise un CA annuel de l’ordre de 0,6 M€ avec 3 ETP.</w:t>
      </w:r>
    </w:p>
    <w:p w14:paraId="6BEBABE4" w14:textId="77777777" w:rsidR="006A7914" w:rsidRPr="006A7914" w:rsidRDefault="006A7914" w:rsidP="006A7914">
      <w:pPr>
        <w:spacing w:after="0"/>
        <w:rPr>
          <w:lang w:eastAsia="fr-FR"/>
        </w:rPr>
      </w:pPr>
      <w:r w:rsidRPr="006A7914">
        <w:rPr>
          <w:lang w:eastAsia="fr-FR"/>
        </w:rPr>
        <w:t>Le montage implique un apport personnel du dirigeant et des prêts d’honneur, complétés par un prêt bancaire garanti par la BPI.</w:t>
      </w:r>
    </w:p>
    <w:p w14:paraId="4B2E2CCF" w14:textId="77777777" w:rsidR="006A7914" w:rsidRPr="006A7914" w:rsidRDefault="006A7914" w:rsidP="006A7914">
      <w:pPr>
        <w:spacing w:after="0"/>
        <w:rPr>
          <w:lang w:eastAsia="fr-FR"/>
        </w:rPr>
      </w:pPr>
      <w:r w:rsidRPr="006A7914">
        <w:rPr>
          <w:lang w:eastAsia="fr-FR"/>
        </w:rPr>
        <w:t xml:space="preserve">Le groupe Repreneurs de G2E ( Grandes Ecoles Entrepreneurs) souhaite à Bruno Marty et à la société GREM beaucoup de succès dans le futur. </w:t>
      </w:r>
    </w:p>
    <w:p w14:paraId="6984D52B" w14:textId="77777777" w:rsidR="006A7914" w:rsidRPr="006A7914" w:rsidRDefault="006A7914" w:rsidP="009C6AC2">
      <w:pPr>
        <w:spacing w:after="0" w:line="240" w:lineRule="auto"/>
        <w:rPr>
          <w:rFonts w:ascii="Calibri" w:eastAsia="Calibri" w:hAnsi="Calibri" w:cs="Calibri"/>
          <w:b/>
          <w:bCs/>
        </w:rPr>
      </w:pPr>
    </w:p>
    <w:p w14:paraId="25084E72" w14:textId="77777777" w:rsidR="006A7914" w:rsidRDefault="006A7914" w:rsidP="009C6AC2">
      <w:pPr>
        <w:spacing w:after="0" w:line="240" w:lineRule="auto"/>
        <w:rPr>
          <w:rFonts w:ascii="Calibri" w:eastAsia="Calibri" w:hAnsi="Calibri" w:cs="Calibri"/>
          <w:b/>
          <w:bCs/>
        </w:rPr>
      </w:pPr>
    </w:p>
    <w:p w14:paraId="110B2B2D" w14:textId="7F6EDA7F" w:rsidR="00DC7192" w:rsidRDefault="00DC7192" w:rsidP="009C6AC2">
      <w:pPr>
        <w:spacing w:after="0" w:line="240" w:lineRule="auto"/>
        <w:rPr>
          <w:rFonts w:ascii="Calibri" w:eastAsia="Calibri" w:hAnsi="Calibri" w:cs="Calibri"/>
          <w:b/>
          <w:bCs/>
        </w:rPr>
      </w:pPr>
      <w:r>
        <w:rPr>
          <w:rFonts w:ascii="Calibri" w:eastAsia="Calibri" w:hAnsi="Calibri" w:cs="Calibri"/>
          <w:b/>
          <w:bCs/>
        </w:rPr>
        <w:t>Octobre 2021</w:t>
      </w:r>
    </w:p>
    <w:p w14:paraId="5C55E625" w14:textId="02DA7019" w:rsidR="009C6AC2" w:rsidRPr="009C6AC2" w:rsidRDefault="009C6AC2" w:rsidP="009C6AC2">
      <w:pPr>
        <w:spacing w:after="0" w:line="240" w:lineRule="auto"/>
        <w:rPr>
          <w:rFonts w:ascii="Calibri" w:eastAsia="Calibri" w:hAnsi="Calibri" w:cs="Calibri"/>
        </w:rPr>
      </w:pPr>
      <w:r w:rsidRPr="00DC7192">
        <w:rPr>
          <w:rFonts w:ascii="Calibri" w:eastAsia="Calibri" w:hAnsi="Calibri" w:cs="Calibri"/>
          <w:b/>
          <w:bCs/>
        </w:rPr>
        <w:t>Eric FUMAT</w:t>
      </w:r>
      <w:r>
        <w:rPr>
          <w:rFonts w:ascii="Calibri" w:eastAsia="Calibri" w:hAnsi="Calibri" w:cs="Calibri"/>
        </w:rPr>
        <w:t xml:space="preserve"> </w:t>
      </w:r>
      <w:r w:rsidR="00DC7192">
        <w:rPr>
          <w:rFonts w:ascii="Calibri" w:eastAsia="Calibri" w:hAnsi="Calibri" w:cs="Calibri"/>
        </w:rPr>
        <w:t xml:space="preserve">( Mines Paris+ </w:t>
      </w:r>
      <w:proofErr w:type="spellStart"/>
      <w:r w:rsidR="00DC7192">
        <w:rPr>
          <w:rFonts w:ascii="Calibri" w:eastAsia="Calibri" w:hAnsi="Calibri" w:cs="Calibri"/>
        </w:rPr>
        <w:t>Insead</w:t>
      </w:r>
      <w:proofErr w:type="spellEnd"/>
      <w:r w:rsidR="00DC7192">
        <w:rPr>
          <w:rFonts w:ascii="Calibri" w:eastAsia="Calibri" w:hAnsi="Calibri" w:cs="Calibri"/>
        </w:rPr>
        <w:t>) re</w:t>
      </w:r>
      <w:r>
        <w:rPr>
          <w:rFonts w:ascii="Calibri" w:eastAsia="Calibri" w:hAnsi="Calibri" w:cs="Calibri"/>
        </w:rPr>
        <w:t xml:space="preserve">prend la société </w:t>
      </w:r>
      <w:r w:rsidRPr="009C6AC2">
        <w:rPr>
          <w:rFonts w:ascii="Calibri" w:eastAsia="Calibri" w:hAnsi="Calibri" w:cs="Calibri"/>
        </w:rPr>
        <w:t> </w:t>
      </w:r>
      <w:r w:rsidRPr="009C6AC2">
        <w:rPr>
          <w:rFonts w:ascii="Calibri" w:eastAsia="Calibri" w:hAnsi="Calibri" w:cs="Calibri"/>
          <w:b/>
          <w:bCs/>
        </w:rPr>
        <w:t>VOUILLON BOIS</w:t>
      </w:r>
      <w:r w:rsidRPr="009C6AC2">
        <w:rPr>
          <w:rFonts w:ascii="Calibri" w:eastAsia="Calibri" w:hAnsi="Calibri" w:cs="Calibri"/>
        </w:rPr>
        <w:t> </w:t>
      </w:r>
      <w:hyperlink r:id="rId7" w:history="1">
        <w:r w:rsidRPr="009C6AC2">
          <w:rPr>
            <w:rStyle w:val="Lienhypertexte"/>
            <w:rFonts w:ascii="Calibri" w:eastAsia="Calibri" w:hAnsi="Calibri" w:cs="Calibri"/>
          </w:rPr>
          <w:t>www.charpente-vouillon.fr</w:t>
        </w:r>
      </w:hyperlink>
    </w:p>
    <w:p w14:paraId="09907088" w14:textId="69115691" w:rsidR="009C6AC2" w:rsidRPr="009C6AC2" w:rsidRDefault="009C6AC2" w:rsidP="009C6AC2">
      <w:pPr>
        <w:spacing w:after="0" w:line="240" w:lineRule="auto"/>
        <w:rPr>
          <w:rFonts w:ascii="Calibri" w:eastAsia="Calibri" w:hAnsi="Calibri" w:cs="Calibri"/>
        </w:rPr>
      </w:pPr>
    </w:p>
    <w:p w14:paraId="0539C5B6" w14:textId="77777777" w:rsidR="009C6AC2" w:rsidRPr="009C6AC2" w:rsidRDefault="009C6AC2" w:rsidP="009C6AC2">
      <w:pPr>
        <w:spacing w:after="0" w:line="240" w:lineRule="auto"/>
        <w:rPr>
          <w:rFonts w:ascii="Calibri" w:eastAsia="Calibri" w:hAnsi="Calibri" w:cs="Calibri"/>
        </w:rPr>
      </w:pPr>
      <w:r w:rsidRPr="009C6AC2">
        <w:rPr>
          <w:rFonts w:ascii="Calibri" w:eastAsia="Calibri" w:hAnsi="Calibri" w:cs="Calibri"/>
        </w:rPr>
        <w:t>Avec plus de 30 ans d’expérience en charpente bois, la société s’est spécialisée en 1996 dans les kits prêts à poser : charpente traditionnelle, murs à ossature bois, chalets «poteaux poutres».</w:t>
      </w:r>
    </w:p>
    <w:p w14:paraId="1462825B" w14:textId="77777777" w:rsidR="009C6AC2" w:rsidRPr="009C6AC2" w:rsidRDefault="009C6AC2" w:rsidP="009C6AC2">
      <w:pPr>
        <w:spacing w:after="0" w:line="240" w:lineRule="auto"/>
        <w:rPr>
          <w:rFonts w:ascii="Calibri" w:eastAsia="Calibri" w:hAnsi="Calibri" w:cs="Calibri"/>
        </w:rPr>
      </w:pPr>
      <w:r w:rsidRPr="009C6AC2">
        <w:rPr>
          <w:rFonts w:ascii="Calibri" w:eastAsia="Calibri" w:hAnsi="Calibri" w:cs="Calibri"/>
        </w:rPr>
        <w:t>Avec une équipe de 20 personnes comprenant des techniciens et charpentiers qualifiés au savoir-faire traditionnel, VOUILLON BOIS réalise industriellement chaque année les éléments nécessaires à la construction de 400 bâtiments privés et publics.</w:t>
      </w:r>
    </w:p>
    <w:p w14:paraId="222F891E" w14:textId="03D30010" w:rsidR="009C6AC2" w:rsidRDefault="009C6AC2" w:rsidP="009C6AC2">
      <w:pPr>
        <w:spacing w:after="0" w:line="240" w:lineRule="auto"/>
        <w:rPr>
          <w:rFonts w:ascii="Calibri" w:eastAsia="Calibri" w:hAnsi="Calibri" w:cs="Calibri"/>
        </w:rPr>
      </w:pPr>
      <w:r w:rsidRPr="009C6AC2">
        <w:rPr>
          <w:rFonts w:ascii="Calibri" w:eastAsia="Calibri" w:hAnsi="Calibri" w:cs="Calibri"/>
        </w:rPr>
        <w:t xml:space="preserve">Eric FUMAT, ingénieur de formation a ensuite complété son cursus en management et en marketing. Il a travaillé dans l’industrie pour </w:t>
      </w:r>
      <w:proofErr w:type="spellStart"/>
      <w:r w:rsidRPr="009C6AC2">
        <w:rPr>
          <w:rFonts w:ascii="Calibri" w:eastAsia="Calibri" w:hAnsi="Calibri" w:cs="Calibri"/>
        </w:rPr>
        <w:t>AlliedSignal</w:t>
      </w:r>
      <w:proofErr w:type="spellEnd"/>
      <w:r w:rsidRPr="009C6AC2">
        <w:rPr>
          <w:rFonts w:ascii="Calibri" w:eastAsia="Calibri" w:hAnsi="Calibri" w:cs="Calibri"/>
        </w:rPr>
        <w:t xml:space="preserve">, Rhône Poulenc et Unilever avant de rejoindre de plus petites structures, à forte croissance, dans le numérique. Durant sa carrière il a occupé des postes de management des opérations, logistique, marketing, développement commercial et direction générale. Il  suit et </w:t>
      </w:r>
      <w:proofErr w:type="spellStart"/>
      <w:r w:rsidRPr="009C6AC2">
        <w:rPr>
          <w:rFonts w:ascii="Calibri" w:eastAsia="Calibri" w:hAnsi="Calibri" w:cs="Calibri"/>
        </w:rPr>
        <w:t>conseille</w:t>
      </w:r>
      <w:proofErr w:type="spellEnd"/>
      <w:r w:rsidRPr="009C6AC2">
        <w:rPr>
          <w:rFonts w:ascii="Calibri" w:eastAsia="Calibri" w:hAnsi="Calibri" w:cs="Calibri"/>
        </w:rPr>
        <w:t xml:space="preserve"> en stratégie des startups et des PME depuis plus de 20 ans. Il a réalisé, avec cette reprise, le projet de reprendre une belle PME dans le domaine du bois pour la développer sur le long terme avec son équipe en place. Il est associé pour cette opération à l’équipe d’</w:t>
      </w:r>
      <w:proofErr w:type="spellStart"/>
      <w:r w:rsidRPr="009C6AC2">
        <w:rPr>
          <w:rFonts w:ascii="Calibri" w:eastAsia="Calibri" w:hAnsi="Calibri" w:cs="Calibri"/>
        </w:rPr>
        <w:t>Intuitis</w:t>
      </w:r>
      <w:proofErr w:type="spellEnd"/>
      <w:r w:rsidRPr="009C6AC2">
        <w:rPr>
          <w:rFonts w:ascii="Calibri" w:eastAsia="Calibri" w:hAnsi="Calibri" w:cs="Calibri"/>
        </w:rPr>
        <w:t xml:space="preserve"> Investisseurs Privés.</w:t>
      </w:r>
      <w:r>
        <w:rPr>
          <w:rFonts w:ascii="Calibri" w:eastAsia="Calibri" w:hAnsi="Calibri" w:cs="Calibri"/>
        </w:rPr>
        <w:t xml:space="preserve"> Le cédant Christophe BAMET était accompagné par la société Link deal.</w:t>
      </w:r>
    </w:p>
    <w:p w14:paraId="50B62401" w14:textId="76900B0F" w:rsidR="00A77C29" w:rsidRDefault="00A77C29" w:rsidP="009C6AC2">
      <w:pPr>
        <w:spacing w:after="0" w:line="240" w:lineRule="auto"/>
        <w:rPr>
          <w:rFonts w:ascii="Calibri" w:eastAsia="Calibri" w:hAnsi="Calibri" w:cs="Calibri"/>
        </w:rPr>
      </w:pPr>
    </w:p>
    <w:p w14:paraId="0F053058" w14:textId="26478D08" w:rsidR="00A77C29" w:rsidRDefault="00A77C29" w:rsidP="009C6AC2">
      <w:pPr>
        <w:spacing w:after="0" w:line="240" w:lineRule="auto"/>
        <w:rPr>
          <w:rFonts w:ascii="Calibri" w:eastAsia="Calibri" w:hAnsi="Calibri" w:cs="Calibri"/>
        </w:rPr>
      </w:pPr>
      <w:bookmarkStart w:id="0" w:name="_Hlk102568687"/>
      <w:r>
        <w:rPr>
          <w:rFonts w:ascii="Calibri" w:eastAsia="Calibri" w:hAnsi="Calibri" w:cs="Calibri"/>
        </w:rPr>
        <w:t xml:space="preserve">Le groupe G2E Repreneurs félicite Eric Fumat pour cette belle transaction et souhaite longue vie et succès à Vouillon Bois et à sa nouvelle équipe dirigeante . </w:t>
      </w:r>
    </w:p>
    <w:p w14:paraId="785942CA" w14:textId="136435D9" w:rsidR="00273105" w:rsidRDefault="00273105" w:rsidP="009C6AC2">
      <w:pPr>
        <w:spacing w:after="0" w:line="240" w:lineRule="auto"/>
        <w:rPr>
          <w:rFonts w:ascii="Calibri" w:eastAsia="Calibri" w:hAnsi="Calibri" w:cs="Calibri"/>
        </w:rPr>
      </w:pPr>
    </w:p>
    <w:bookmarkEnd w:id="0"/>
    <w:p w14:paraId="0672800E" w14:textId="5724FB60" w:rsidR="00273105" w:rsidRDefault="00273105" w:rsidP="009C6AC2">
      <w:pPr>
        <w:spacing w:after="0" w:line="240" w:lineRule="auto"/>
        <w:rPr>
          <w:rFonts w:ascii="Calibri" w:eastAsia="Calibri" w:hAnsi="Calibri" w:cs="Calibri"/>
        </w:rPr>
      </w:pPr>
    </w:p>
    <w:p w14:paraId="40CC7AC6" w14:textId="07AA9D1D" w:rsidR="00273105" w:rsidRPr="00273105" w:rsidRDefault="00273105" w:rsidP="009C6AC2">
      <w:pPr>
        <w:spacing w:after="0" w:line="240" w:lineRule="auto"/>
        <w:rPr>
          <w:rFonts w:ascii="Calibri" w:eastAsia="Calibri" w:hAnsi="Calibri" w:cs="Calibri"/>
          <w:b/>
          <w:bCs/>
        </w:rPr>
      </w:pPr>
      <w:r w:rsidRPr="00273105">
        <w:rPr>
          <w:rFonts w:ascii="Calibri" w:eastAsia="Calibri" w:hAnsi="Calibri" w:cs="Calibri"/>
          <w:b/>
          <w:bCs/>
        </w:rPr>
        <w:t>Janvier 2022</w:t>
      </w:r>
    </w:p>
    <w:p w14:paraId="7A5424FB" w14:textId="48DB85EE" w:rsidR="00273105" w:rsidRDefault="00273105" w:rsidP="00273105">
      <w:pPr>
        <w:spacing w:after="0" w:line="240" w:lineRule="auto"/>
        <w:rPr>
          <w:rFonts w:ascii="Calibri" w:eastAsia="Calibri" w:hAnsi="Calibri" w:cs="Calibri"/>
          <w:b/>
          <w:bCs/>
          <w:lang w:eastAsia="fr-FR"/>
        </w:rPr>
      </w:pPr>
      <w:r w:rsidRPr="00273105">
        <w:rPr>
          <w:rFonts w:ascii="Calibri" w:eastAsia="Calibri" w:hAnsi="Calibri" w:cs="Calibri"/>
          <w:lang w:eastAsia="fr-FR"/>
        </w:rPr>
        <w:t>Reprise de la Société</w:t>
      </w:r>
      <w:r w:rsidRPr="00273105">
        <w:rPr>
          <w:rFonts w:ascii="Calibri" w:eastAsia="Calibri" w:hAnsi="Calibri" w:cs="Calibri"/>
          <w:b/>
          <w:bCs/>
          <w:lang w:eastAsia="fr-FR"/>
        </w:rPr>
        <w:t xml:space="preserve"> SMA </w:t>
      </w:r>
      <w:r w:rsidRPr="00273105">
        <w:rPr>
          <w:rFonts w:ascii="Calibri" w:eastAsia="Calibri" w:hAnsi="Calibri" w:cs="Calibri"/>
          <w:lang w:eastAsia="fr-FR"/>
        </w:rPr>
        <w:t>par</w:t>
      </w:r>
      <w:r w:rsidRPr="00273105">
        <w:rPr>
          <w:rFonts w:ascii="Calibri" w:eastAsia="Calibri" w:hAnsi="Calibri" w:cs="Calibri"/>
          <w:b/>
          <w:bCs/>
          <w:lang w:eastAsia="fr-FR"/>
        </w:rPr>
        <w:t xml:space="preserve"> Sébastien K</w:t>
      </w:r>
      <w:r w:rsidR="008B7598">
        <w:rPr>
          <w:rFonts w:ascii="Calibri" w:eastAsia="Calibri" w:hAnsi="Calibri" w:cs="Calibri"/>
          <w:b/>
          <w:bCs/>
          <w:lang w:eastAsia="fr-FR"/>
        </w:rPr>
        <w:t>URTZ</w:t>
      </w:r>
    </w:p>
    <w:p w14:paraId="1560ABB7" w14:textId="77777777" w:rsidR="00273105" w:rsidRPr="00273105" w:rsidRDefault="00273105" w:rsidP="00273105">
      <w:pPr>
        <w:spacing w:after="0" w:line="240" w:lineRule="auto"/>
        <w:rPr>
          <w:rFonts w:ascii="Calibri" w:eastAsia="Calibri" w:hAnsi="Calibri" w:cs="Calibri"/>
          <w:b/>
          <w:bCs/>
          <w:lang w:eastAsia="fr-FR"/>
        </w:rPr>
      </w:pPr>
    </w:p>
    <w:p w14:paraId="091BB97B" w14:textId="5E51D130" w:rsidR="00273105" w:rsidRPr="00273105" w:rsidRDefault="00273105" w:rsidP="00273105">
      <w:pPr>
        <w:spacing w:after="0" w:line="240" w:lineRule="auto"/>
        <w:rPr>
          <w:rFonts w:ascii="Calibri" w:eastAsia="Calibri" w:hAnsi="Calibri" w:cs="Calibri"/>
          <w:color w:val="FF0000"/>
          <w:lang w:eastAsia="fr-FR"/>
        </w:rPr>
      </w:pPr>
      <w:r w:rsidRPr="00273105">
        <w:rPr>
          <w:rFonts w:ascii="Calibri" w:eastAsia="Calibri" w:hAnsi="Calibri" w:cs="Calibri"/>
          <w:lang w:eastAsia="fr-FR"/>
        </w:rPr>
        <w:t>Notre camarade Sébastien Kurtz (</w:t>
      </w:r>
      <w:proofErr w:type="spellStart"/>
      <w:r w:rsidRPr="00273105">
        <w:rPr>
          <w:rFonts w:ascii="Calibri" w:eastAsia="Calibri" w:hAnsi="Calibri" w:cs="Calibri"/>
          <w:lang w:eastAsia="fr-FR"/>
        </w:rPr>
        <w:t>Supaero</w:t>
      </w:r>
      <w:proofErr w:type="spellEnd"/>
      <w:r w:rsidRPr="00273105">
        <w:rPr>
          <w:rFonts w:ascii="Calibri" w:eastAsia="Calibri" w:hAnsi="Calibri" w:cs="Calibri"/>
          <w:lang w:eastAsia="fr-FR"/>
        </w:rPr>
        <w:t xml:space="preserve"> 98) a repris fin Décembre 2021 la Société SMA (Société de Mécanique Aiglonne) , une société de mécanique de précision et d’assemblage de machines spéciales à façon basée dans l’Orne (env. 18 pers / 2 MEUR de chiffre d’affaires). Cette reprise est l’heureuse conclusion d’une recherche débutée voilà près de deux ans. Le montage inclut une </w:t>
      </w:r>
      <w:r w:rsidRPr="00273105">
        <w:rPr>
          <w:rFonts w:ascii="Calibri" w:eastAsia="Calibri" w:hAnsi="Calibri" w:cs="Calibri"/>
          <w:lang w:eastAsia="fr-FR"/>
        </w:rPr>
        <w:lastRenderedPageBreak/>
        <w:t>holding de reprise, dans laquelle Sébastien a pour associé minoritaire Normandie Participations (fonds régional de la Région Normandie), laquelle fait un emprunt bancaire (deux banques partenaires prêtent sur 7 ans à un taux moyen de 1,1%)</w:t>
      </w:r>
      <w:r w:rsidRPr="00273105">
        <w:rPr>
          <w:rFonts w:ascii="Calibri" w:eastAsia="Calibri" w:hAnsi="Calibri" w:cs="Calibri"/>
          <w:color w:val="FF0000"/>
          <w:lang w:eastAsia="fr-FR"/>
        </w:rPr>
        <w:t xml:space="preserve"> </w:t>
      </w:r>
      <w:r w:rsidRPr="00273105">
        <w:rPr>
          <w:rFonts w:ascii="Calibri" w:eastAsia="Calibri" w:hAnsi="Calibri" w:cs="Calibri"/>
          <w:lang w:eastAsia="fr-FR"/>
        </w:rPr>
        <w:t>pour acquérir la société qui est elle-même propriétaire de son immobilier (2200 m2  de bureaux et ateliers, sur un terrain de 7000 m2). L’emprunt est garanti par le Fond Européen de Garantie. Un complément de prix assis sur les résultats de l’exercice en cours devrait être autofinancé. Outre le support et la formation de XMP Entrepreneur</w:t>
      </w:r>
      <w:r w:rsidR="00A77C29">
        <w:rPr>
          <w:rFonts w:ascii="Calibri" w:eastAsia="Calibri" w:hAnsi="Calibri" w:cs="Calibri"/>
          <w:lang w:eastAsia="fr-FR"/>
        </w:rPr>
        <w:t xml:space="preserve"> et du groupe G2E Repreneurs</w:t>
      </w:r>
      <w:r w:rsidRPr="00273105">
        <w:rPr>
          <w:rFonts w:ascii="Calibri" w:eastAsia="Calibri" w:hAnsi="Calibri" w:cs="Calibri"/>
          <w:lang w:eastAsia="fr-FR"/>
        </w:rPr>
        <w:t>, Sébastien a aussi fait appel aux conseils des cabinets DIKAIOS Avocats et RECCI experts-comptables.</w:t>
      </w:r>
    </w:p>
    <w:p w14:paraId="07A766C0" w14:textId="77777777" w:rsidR="00273105" w:rsidRPr="00273105" w:rsidRDefault="00273105" w:rsidP="00273105">
      <w:pPr>
        <w:spacing w:after="0" w:line="240" w:lineRule="auto"/>
        <w:rPr>
          <w:rFonts w:ascii="Calibri" w:eastAsia="Calibri" w:hAnsi="Calibri" w:cs="Calibri"/>
          <w:lang w:eastAsia="fr-FR"/>
        </w:rPr>
      </w:pPr>
      <w:r w:rsidRPr="00273105">
        <w:rPr>
          <w:rFonts w:ascii="Calibri" w:eastAsia="Calibri" w:hAnsi="Calibri" w:cs="Calibri"/>
          <w:lang w:eastAsia="fr-FR"/>
        </w:rPr>
        <w:t> </w:t>
      </w:r>
    </w:p>
    <w:p w14:paraId="3C1D76AB" w14:textId="77777777" w:rsidR="00273105" w:rsidRPr="00273105" w:rsidRDefault="00273105" w:rsidP="00273105">
      <w:pPr>
        <w:spacing w:after="0" w:line="240" w:lineRule="auto"/>
        <w:rPr>
          <w:rFonts w:ascii="Calibri" w:eastAsia="Calibri" w:hAnsi="Calibri" w:cs="Calibri"/>
          <w:lang w:eastAsia="fr-FR"/>
        </w:rPr>
      </w:pPr>
      <w:r w:rsidRPr="00273105">
        <w:rPr>
          <w:rFonts w:ascii="Calibri" w:eastAsia="Calibri" w:hAnsi="Calibri" w:cs="Calibri"/>
          <w:lang w:eastAsia="fr-FR"/>
        </w:rPr>
        <w:t>Nous adressons toutes nos félicitations à Sébastien et souhaitons beaucoup de succès à SMA, à son nouveau dirigeant et à ses équipes.</w:t>
      </w:r>
    </w:p>
    <w:p w14:paraId="515E4A53" w14:textId="2576C543" w:rsidR="00273105" w:rsidRDefault="00273105" w:rsidP="00273105">
      <w:pPr>
        <w:spacing w:after="0" w:line="240" w:lineRule="auto"/>
        <w:rPr>
          <w:rFonts w:ascii="Calibri" w:eastAsia="Calibri" w:hAnsi="Calibri" w:cs="Calibri"/>
        </w:rPr>
      </w:pPr>
    </w:p>
    <w:p w14:paraId="587A7135" w14:textId="6C55DE3C" w:rsidR="00410167" w:rsidRDefault="00410167" w:rsidP="00273105">
      <w:pPr>
        <w:spacing w:after="0" w:line="240" w:lineRule="auto"/>
        <w:rPr>
          <w:rFonts w:ascii="Calibri" w:eastAsia="Calibri" w:hAnsi="Calibri" w:cs="Calibri"/>
        </w:rPr>
      </w:pPr>
    </w:p>
    <w:p w14:paraId="61B4B43F" w14:textId="77777777" w:rsidR="00410167" w:rsidRPr="00410167" w:rsidRDefault="00410167" w:rsidP="00410167">
      <w:pPr>
        <w:spacing w:after="0" w:line="240" w:lineRule="auto"/>
        <w:rPr>
          <w:rFonts w:ascii="Calibri" w:eastAsia="Calibri" w:hAnsi="Calibri" w:cs="Calibri"/>
        </w:rPr>
      </w:pPr>
      <w:r w:rsidRPr="00410167">
        <w:rPr>
          <w:rFonts w:ascii="Calibri" w:eastAsia="Calibri" w:hAnsi="Calibri" w:cs="Calibri"/>
          <w:b/>
          <w:bCs/>
        </w:rPr>
        <w:t>Février 2022</w:t>
      </w:r>
    </w:p>
    <w:p w14:paraId="6C73B3BE" w14:textId="41917BB2" w:rsidR="00410167" w:rsidRPr="00410167" w:rsidRDefault="00410167" w:rsidP="00410167">
      <w:pPr>
        <w:spacing w:after="0" w:line="240" w:lineRule="auto"/>
        <w:jc w:val="both"/>
        <w:rPr>
          <w:rFonts w:ascii="Calibri" w:eastAsia="Calibri" w:hAnsi="Calibri" w:cs="Calibri"/>
        </w:rPr>
      </w:pPr>
      <w:r w:rsidRPr="00410167">
        <w:rPr>
          <w:rFonts w:ascii="Calibri" w:eastAsia="Calibri" w:hAnsi="Calibri" w:cs="Calibri"/>
          <w:b/>
          <w:bCs/>
        </w:rPr>
        <w:t xml:space="preserve">François </w:t>
      </w:r>
      <w:proofErr w:type="spellStart"/>
      <w:r w:rsidRPr="00410167">
        <w:rPr>
          <w:rFonts w:ascii="Calibri" w:eastAsia="Calibri" w:hAnsi="Calibri" w:cs="Calibri"/>
          <w:b/>
          <w:bCs/>
        </w:rPr>
        <w:t>d’Aligny</w:t>
      </w:r>
      <w:proofErr w:type="spellEnd"/>
      <w:r w:rsidRPr="00410167">
        <w:rPr>
          <w:rFonts w:ascii="Calibri" w:eastAsia="Calibri" w:hAnsi="Calibri" w:cs="Calibri"/>
        </w:rPr>
        <w:t xml:space="preserve"> (EMSE 04, </w:t>
      </w:r>
      <w:proofErr w:type="spellStart"/>
      <w:r w:rsidRPr="00410167">
        <w:rPr>
          <w:rFonts w:ascii="Calibri" w:eastAsia="Calibri" w:hAnsi="Calibri" w:cs="Calibri"/>
        </w:rPr>
        <w:t>Insead</w:t>
      </w:r>
      <w:proofErr w:type="spellEnd"/>
      <w:r w:rsidRPr="00410167">
        <w:rPr>
          <w:rFonts w:ascii="Calibri" w:eastAsia="Calibri" w:hAnsi="Calibri" w:cs="Calibri"/>
        </w:rPr>
        <w:t xml:space="preserve"> 19J) reprend la société  </w:t>
      </w:r>
      <w:r w:rsidRPr="00410167">
        <w:rPr>
          <w:rFonts w:ascii="Calibri" w:eastAsia="Calibri" w:hAnsi="Calibri" w:cs="Calibri"/>
          <w:b/>
          <w:bCs/>
        </w:rPr>
        <w:t>GPF </w:t>
      </w:r>
      <w:r w:rsidRPr="00410167">
        <w:rPr>
          <w:rFonts w:ascii="Calibri" w:eastAsia="Calibri" w:hAnsi="Calibri" w:cs="Calibri"/>
        </w:rPr>
        <w:t>( </w:t>
      </w:r>
      <w:r w:rsidRPr="00410167">
        <w:rPr>
          <w:rFonts w:ascii="Calibri" w:eastAsia="Calibri" w:hAnsi="Calibri" w:cs="Calibri"/>
          <w:b/>
          <w:bCs/>
        </w:rPr>
        <w:t>Gaz Purs et</w:t>
      </w:r>
      <w:r>
        <w:rPr>
          <w:rFonts w:ascii="Calibri" w:eastAsia="Calibri" w:hAnsi="Calibri" w:cs="Calibri"/>
          <w:b/>
          <w:bCs/>
        </w:rPr>
        <w:t xml:space="preserve"> Flui</w:t>
      </w:r>
      <w:r w:rsidRPr="00410167">
        <w:rPr>
          <w:rFonts w:ascii="Calibri" w:eastAsia="Calibri" w:hAnsi="Calibri" w:cs="Calibri"/>
          <w:b/>
          <w:bCs/>
        </w:rPr>
        <w:t>des</w:t>
      </w:r>
      <w:r>
        <w:rPr>
          <w:rFonts w:ascii="Calibri" w:eastAsia="Calibri" w:hAnsi="Calibri" w:cs="Calibri"/>
          <w:b/>
          <w:bCs/>
        </w:rPr>
        <w:t xml:space="preserve"> )</w:t>
      </w:r>
      <w:r w:rsidRPr="00410167">
        <w:rPr>
          <w:rFonts w:ascii="Calibri" w:eastAsia="Calibri" w:hAnsi="Calibri" w:cs="Calibri"/>
          <w:b/>
          <w:bCs/>
        </w:rPr>
        <w:t>, </w:t>
      </w:r>
      <w:r>
        <w:rPr>
          <w:rFonts w:ascii="Calibri" w:eastAsia="Calibri" w:hAnsi="Calibri" w:cs="Calibri"/>
          <w:b/>
          <w:bCs/>
        </w:rPr>
        <w:t xml:space="preserve"> </w:t>
      </w:r>
      <w:r w:rsidRPr="00410167">
        <w:rPr>
          <w:rFonts w:ascii="Calibri" w:eastAsia="Calibri" w:hAnsi="Calibri" w:cs="Calibri"/>
        </w:rPr>
        <w:t>voir</w:t>
      </w:r>
      <w:r w:rsidRPr="00410167">
        <w:rPr>
          <w:rFonts w:ascii="Calibri" w:eastAsia="Calibri" w:hAnsi="Calibri" w:cs="Calibri"/>
          <w:b/>
          <w:bCs/>
        </w:rPr>
        <w:t> </w:t>
      </w:r>
      <w:r w:rsidRPr="00410167">
        <w:rPr>
          <w:rFonts w:ascii="Calibri" w:eastAsia="Calibri" w:hAnsi="Calibri" w:cs="Calibri"/>
        </w:rPr>
        <w:t> </w:t>
      </w:r>
      <w:hyperlink r:id="rId8" w:history="1">
        <w:r w:rsidRPr="00410167">
          <w:rPr>
            <w:rStyle w:val="Lienhypertexte"/>
            <w:rFonts w:ascii="Calibri" w:eastAsia="Calibri" w:hAnsi="Calibri" w:cs="Calibri"/>
          </w:rPr>
          <w:t>http://www.gpf.fr/</w:t>
        </w:r>
      </w:hyperlink>
      <w:r w:rsidRPr="00410167">
        <w:rPr>
          <w:rFonts w:ascii="Calibri" w:eastAsia="Calibri" w:hAnsi="Calibri" w:cs="Calibri"/>
        </w:rPr>
        <w:t xml:space="preserve">)  via son </w:t>
      </w:r>
      <w:proofErr w:type="spellStart"/>
      <w:r w:rsidRPr="00410167">
        <w:rPr>
          <w:rFonts w:ascii="Calibri" w:eastAsia="Calibri" w:hAnsi="Calibri" w:cs="Calibri"/>
        </w:rPr>
        <w:t>search</w:t>
      </w:r>
      <w:proofErr w:type="spellEnd"/>
      <w:r w:rsidRPr="00410167">
        <w:rPr>
          <w:rFonts w:ascii="Calibri" w:eastAsia="Calibri" w:hAnsi="Calibri" w:cs="Calibri"/>
        </w:rPr>
        <w:t xml:space="preserve"> </w:t>
      </w:r>
      <w:proofErr w:type="spellStart"/>
      <w:r w:rsidRPr="00410167">
        <w:rPr>
          <w:rFonts w:ascii="Calibri" w:eastAsia="Calibri" w:hAnsi="Calibri" w:cs="Calibri"/>
        </w:rPr>
        <w:t>fund</w:t>
      </w:r>
      <w:proofErr w:type="spellEnd"/>
      <w:r w:rsidRPr="00410167">
        <w:rPr>
          <w:rFonts w:ascii="Calibri" w:eastAsia="Calibri" w:hAnsi="Calibri" w:cs="Calibri"/>
        </w:rPr>
        <w:t> </w:t>
      </w:r>
      <w:proofErr w:type="spellStart"/>
      <w:r w:rsidRPr="00410167">
        <w:rPr>
          <w:rFonts w:ascii="Calibri" w:eastAsia="Calibri" w:hAnsi="Calibri" w:cs="Calibri"/>
          <w:b/>
          <w:bCs/>
        </w:rPr>
        <w:t>Ayerma</w:t>
      </w:r>
      <w:proofErr w:type="spellEnd"/>
      <w:r w:rsidRPr="00410167">
        <w:rPr>
          <w:rFonts w:ascii="Calibri" w:eastAsia="Calibri" w:hAnsi="Calibri" w:cs="Calibri"/>
          <w:b/>
          <w:bCs/>
        </w:rPr>
        <w:t xml:space="preserve"> Transmission</w:t>
      </w:r>
      <w:r w:rsidRPr="00410167">
        <w:rPr>
          <w:rFonts w:ascii="Calibri" w:eastAsia="Calibri" w:hAnsi="Calibri" w:cs="Calibri"/>
        </w:rPr>
        <w:t>.</w:t>
      </w:r>
    </w:p>
    <w:p w14:paraId="2DC37E94" w14:textId="77777777" w:rsidR="00410167" w:rsidRPr="00410167" w:rsidRDefault="00410167" w:rsidP="00410167">
      <w:pPr>
        <w:spacing w:after="0" w:line="240" w:lineRule="auto"/>
        <w:jc w:val="both"/>
        <w:rPr>
          <w:rFonts w:ascii="Calibri" w:eastAsia="Calibri" w:hAnsi="Calibri" w:cs="Calibri"/>
        </w:rPr>
      </w:pPr>
      <w:r w:rsidRPr="00410167">
        <w:rPr>
          <w:rFonts w:ascii="Calibri" w:eastAsia="Calibri" w:hAnsi="Calibri" w:cs="Calibri"/>
        </w:rPr>
        <w:t> </w:t>
      </w:r>
    </w:p>
    <w:p w14:paraId="3FDBC5AA" w14:textId="77777777" w:rsidR="00410167" w:rsidRPr="00410167" w:rsidRDefault="00410167" w:rsidP="00410167">
      <w:pPr>
        <w:spacing w:after="0" w:line="240" w:lineRule="auto"/>
        <w:jc w:val="both"/>
        <w:rPr>
          <w:rFonts w:ascii="Calibri" w:eastAsia="Calibri" w:hAnsi="Calibri" w:cs="Calibri"/>
        </w:rPr>
      </w:pPr>
      <w:r w:rsidRPr="00410167">
        <w:rPr>
          <w:rFonts w:ascii="Calibri" w:eastAsia="Calibri" w:hAnsi="Calibri" w:cs="Calibri"/>
        </w:rPr>
        <w:t xml:space="preserve">La société GPF est spécialisée depuis 45 ans dans la conception, l’installation et l'entretien de réseaux de fluides médicaux pour les hôpitaux, les cliniques, les laboratoires et les </w:t>
      </w:r>
      <w:proofErr w:type="spellStart"/>
      <w:r w:rsidRPr="00410167">
        <w:rPr>
          <w:rFonts w:ascii="Calibri" w:eastAsia="Calibri" w:hAnsi="Calibri" w:cs="Calibri"/>
        </w:rPr>
        <w:t>Ehpad</w:t>
      </w:r>
      <w:proofErr w:type="spellEnd"/>
      <w:r w:rsidRPr="00410167">
        <w:rPr>
          <w:rFonts w:ascii="Calibri" w:eastAsia="Calibri" w:hAnsi="Calibri" w:cs="Calibri"/>
        </w:rPr>
        <w:t xml:space="preserve"> en France et à l'étranger.</w:t>
      </w:r>
    </w:p>
    <w:p w14:paraId="6D3AD2B0" w14:textId="77777777" w:rsidR="00410167" w:rsidRPr="00410167" w:rsidRDefault="00410167" w:rsidP="00410167">
      <w:pPr>
        <w:spacing w:after="0" w:line="240" w:lineRule="auto"/>
        <w:jc w:val="both"/>
        <w:rPr>
          <w:rFonts w:ascii="Calibri" w:eastAsia="Calibri" w:hAnsi="Calibri" w:cs="Calibri"/>
        </w:rPr>
      </w:pPr>
      <w:r w:rsidRPr="00410167">
        <w:rPr>
          <w:rFonts w:ascii="Calibri" w:eastAsia="Calibri" w:hAnsi="Calibri" w:cs="Calibri"/>
        </w:rPr>
        <w:t>Forte d’une équipe d’une trentaine de collaborateurs, incluant un bureau d’études interne et des techniciens spécialisés, la société réalise un chiffre d’affaires annuel de l’ordre de 5 M€ en croissance régulière.</w:t>
      </w:r>
    </w:p>
    <w:p w14:paraId="04B1922B" w14:textId="77777777" w:rsidR="00410167" w:rsidRPr="00410167" w:rsidRDefault="00410167" w:rsidP="00410167">
      <w:pPr>
        <w:spacing w:after="0" w:line="240" w:lineRule="auto"/>
        <w:jc w:val="both"/>
        <w:rPr>
          <w:rFonts w:ascii="Calibri" w:eastAsia="Calibri" w:hAnsi="Calibri" w:cs="Calibri"/>
        </w:rPr>
      </w:pPr>
      <w:r w:rsidRPr="00410167">
        <w:rPr>
          <w:rFonts w:ascii="Calibri" w:eastAsia="Calibri" w:hAnsi="Calibri" w:cs="Calibri"/>
        </w:rPr>
        <w:t xml:space="preserve">Avant son MBA, François </w:t>
      </w:r>
      <w:proofErr w:type="spellStart"/>
      <w:r w:rsidRPr="00410167">
        <w:rPr>
          <w:rFonts w:ascii="Calibri" w:eastAsia="Calibri" w:hAnsi="Calibri" w:cs="Calibri"/>
        </w:rPr>
        <w:t>d’Aligny</w:t>
      </w:r>
      <w:proofErr w:type="spellEnd"/>
      <w:r w:rsidRPr="00410167">
        <w:rPr>
          <w:rFonts w:ascii="Calibri" w:eastAsia="Calibri" w:hAnsi="Calibri" w:cs="Calibri"/>
        </w:rPr>
        <w:t xml:space="preserve"> a travaillé dix ans pour Maurel &amp; </w:t>
      </w:r>
      <w:proofErr w:type="spellStart"/>
      <w:r w:rsidRPr="00410167">
        <w:rPr>
          <w:rFonts w:ascii="Calibri" w:eastAsia="Calibri" w:hAnsi="Calibri" w:cs="Calibri"/>
        </w:rPr>
        <w:t>Prom</w:t>
      </w:r>
      <w:proofErr w:type="spellEnd"/>
      <w:r w:rsidRPr="00410167">
        <w:rPr>
          <w:rFonts w:ascii="Calibri" w:eastAsia="Calibri" w:hAnsi="Calibri" w:cs="Calibri"/>
        </w:rPr>
        <w:t>, un opérateur pétrolier indépendant français notamment actif en Afrique. Il s'y est occupé d'opérations de forage, qui l’ont formées à  diriger des équipes internationales dans des environnements sous forte pression. A sa sortie de l’</w:t>
      </w:r>
      <w:proofErr w:type="spellStart"/>
      <w:r w:rsidRPr="00410167">
        <w:rPr>
          <w:rFonts w:ascii="Calibri" w:eastAsia="Calibri" w:hAnsi="Calibri" w:cs="Calibri"/>
        </w:rPr>
        <w:t>Insead</w:t>
      </w:r>
      <w:proofErr w:type="spellEnd"/>
      <w:r w:rsidRPr="00410167">
        <w:rPr>
          <w:rFonts w:ascii="Calibri" w:eastAsia="Calibri" w:hAnsi="Calibri" w:cs="Calibri"/>
        </w:rPr>
        <w:t xml:space="preserve">, il lance sa recherche d'entreprise à reprendre en suivant le modèle du </w:t>
      </w:r>
      <w:proofErr w:type="spellStart"/>
      <w:r w:rsidRPr="00410167">
        <w:rPr>
          <w:rFonts w:ascii="Calibri" w:eastAsia="Calibri" w:hAnsi="Calibri" w:cs="Calibri"/>
        </w:rPr>
        <w:t>search</w:t>
      </w:r>
      <w:proofErr w:type="spellEnd"/>
      <w:r w:rsidRPr="00410167">
        <w:rPr>
          <w:rFonts w:ascii="Calibri" w:eastAsia="Calibri" w:hAnsi="Calibri" w:cs="Calibri"/>
        </w:rPr>
        <w:t xml:space="preserve"> </w:t>
      </w:r>
      <w:proofErr w:type="spellStart"/>
      <w:r w:rsidRPr="00410167">
        <w:rPr>
          <w:rFonts w:ascii="Calibri" w:eastAsia="Calibri" w:hAnsi="Calibri" w:cs="Calibri"/>
        </w:rPr>
        <w:t>fund</w:t>
      </w:r>
      <w:proofErr w:type="spellEnd"/>
      <w:r w:rsidRPr="00410167">
        <w:rPr>
          <w:rFonts w:ascii="Calibri" w:eastAsia="Calibri" w:hAnsi="Calibri" w:cs="Calibri"/>
        </w:rPr>
        <w:t>. Cela lui permet d'être entouré d’une équipe d’entrepreneurs chevronnés qui l’accompagnent dans l'acquisition puis le développement d'une belle PME pour la développer sur le long terme avec son équipe en place.</w:t>
      </w:r>
    </w:p>
    <w:p w14:paraId="2B412236" w14:textId="77777777" w:rsidR="00410167" w:rsidRPr="00410167" w:rsidRDefault="00410167" w:rsidP="00410167">
      <w:pPr>
        <w:spacing w:after="0" w:line="240" w:lineRule="auto"/>
        <w:jc w:val="both"/>
        <w:rPr>
          <w:rFonts w:ascii="Calibri" w:eastAsia="Calibri" w:hAnsi="Calibri" w:cs="Calibri"/>
        </w:rPr>
      </w:pPr>
      <w:r w:rsidRPr="00410167">
        <w:rPr>
          <w:rFonts w:ascii="Calibri" w:eastAsia="Calibri" w:hAnsi="Calibri" w:cs="Calibri"/>
        </w:rPr>
        <w:t> </w:t>
      </w:r>
    </w:p>
    <w:p w14:paraId="7CCA39FF" w14:textId="0B25CCFA" w:rsidR="00410167" w:rsidRDefault="00410167" w:rsidP="00410167">
      <w:pPr>
        <w:spacing w:after="0" w:line="240" w:lineRule="auto"/>
        <w:jc w:val="both"/>
        <w:rPr>
          <w:rFonts w:ascii="Calibri" w:eastAsia="Calibri" w:hAnsi="Calibri" w:cs="Calibri"/>
        </w:rPr>
      </w:pPr>
      <w:r w:rsidRPr="00410167">
        <w:rPr>
          <w:rFonts w:ascii="Calibri" w:eastAsia="Calibri" w:hAnsi="Calibri" w:cs="Calibri"/>
        </w:rPr>
        <w:t xml:space="preserve">Le groupe G2E Repreneurs félicite François </w:t>
      </w:r>
      <w:proofErr w:type="spellStart"/>
      <w:r w:rsidRPr="00410167">
        <w:rPr>
          <w:rFonts w:ascii="Calibri" w:eastAsia="Calibri" w:hAnsi="Calibri" w:cs="Calibri"/>
        </w:rPr>
        <w:t>d’Aligny</w:t>
      </w:r>
      <w:proofErr w:type="spellEnd"/>
      <w:r w:rsidRPr="00410167">
        <w:rPr>
          <w:rFonts w:ascii="Calibri" w:eastAsia="Calibri" w:hAnsi="Calibri" w:cs="Calibri"/>
        </w:rPr>
        <w:t xml:space="preserve"> pour la concrétisation de son parcours entrepreneurial et souhaite longue vie et beaucoup de succès à GPF et à leurs dirigeants, collaborateurs et partenaires .</w:t>
      </w:r>
    </w:p>
    <w:p w14:paraId="44355AAD" w14:textId="4B861278" w:rsidR="00F6487F" w:rsidRDefault="00F6487F" w:rsidP="00410167">
      <w:pPr>
        <w:spacing w:after="0" w:line="240" w:lineRule="auto"/>
        <w:jc w:val="both"/>
        <w:rPr>
          <w:rFonts w:ascii="Calibri" w:eastAsia="Calibri" w:hAnsi="Calibri" w:cs="Calibri"/>
        </w:rPr>
      </w:pPr>
    </w:p>
    <w:p w14:paraId="717F735C" w14:textId="77777777" w:rsidR="006353B6" w:rsidRDefault="006353B6" w:rsidP="00410167">
      <w:pPr>
        <w:spacing w:after="0" w:line="240" w:lineRule="auto"/>
        <w:jc w:val="both"/>
        <w:rPr>
          <w:rFonts w:ascii="Calibri" w:eastAsia="Calibri" w:hAnsi="Calibri" w:cs="Calibri"/>
        </w:rPr>
      </w:pPr>
    </w:p>
    <w:p w14:paraId="095455BB" w14:textId="6645D766" w:rsidR="00F6487F" w:rsidRPr="00F6487F" w:rsidRDefault="00F6487F" w:rsidP="00410167">
      <w:pPr>
        <w:spacing w:after="0" w:line="240" w:lineRule="auto"/>
        <w:jc w:val="both"/>
        <w:rPr>
          <w:rFonts w:ascii="Calibri" w:eastAsia="Calibri" w:hAnsi="Calibri" w:cs="Calibri"/>
          <w:b/>
          <w:bCs/>
        </w:rPr>
      </w:pPr>
      <w:r w:rsidRPr="00F6487F">
        <w:rPr>
          <w:rFonts w:ascii="Calibri" w:eastAsia="Calibri" w:hAnsi="Calibri" w:cs="Calibri"/>
          <w:b/>
          <w:bCs/>
        </w:rPr>
        <w:t>Février 2022</w:t>
      </w:r>
    </w:p>
    <w:p w14:paraId="48681545" w14:textId="364E3626" w:rsidR="00F6487F" w:rsidRPr="00F6487F" w:rsidRDefault="00F6487F" w:rsidP="00F6487F">
      <w:pPr>
        <w:spacing w:after="0" w:line="240" w:lineRule="auto"/>
        <w:jc w:val="both"/>
        <w:rPr>
          <w:rFonts w:ascii="Calibri" w:eastAsia="Calibri" w:hAnsi="Calibri" w:cs="Calibri"/>
        </w:rPr>
      </w:pPr>
      <w:r w:rsidRPr="00F6487F">
        <w:rPr>
          <w:rFonts w:ascii="Calibri" w:eastAsia="Calibri" w:hAnsi="Calibri" w:cs="Calibri"/>
          <w:b/>
          <w:bCs/>
        </w:rPr>
        <w:t xml:space="preserve">Stéphane </w:t>
      </w:r>
      <w:proofErr w:type="spellStart"/>
      <w:r w:rsidRPr="00F6487F">
        <w:rPr>
          <w:rFonts w:ascii="Calibri" w:eastAsia="Calibri" w:hAnsi="Calibri" w:cs="Calibri"/>
          <w:b/>
          <w:bCs/>
        </w:rPr>
        <w:t>Houette</w:t>
      </w:r>
      <w:proofErr w:type="spellEnd"/>
      <w:r w:rsidRPr="00F6487F">
        <w:rPr>
          <w:rFonts w:ascii="Calibri" w:eastAsia="Calibri" w:hAnsi="Calibri" w:cs="Calibri"/>
        </w:rPr>
        <w:t xml:space="preserve"> ( MSG Paris Dauphine) </w:t>
      </w:r>
      <w:r>
        <w:rPr>
          <w:rFonts w:ascii="Calibri" w:eastAsia="Calibri" w:hAnsi="Calibri" w:cs="Calibri"/>
        </w:rPr>
        <w:t>reprend</w:t>
      </w:r>
      <w:r w:rsidRPr="00F6487F">
        <w:rPr>
          <w:rFonts w:ascii="Calibri" w:eastAsia="Calibri" w:hAnsi="Calibri" w:cs="Calibri"/>
        </w:rPr>
        <w:t xml:space="preserve"> la société  ARC ( Ateliers de Recherches et Conceptions, voir  </w:t>
      </w:r>
      <w:hyperlink r:id="rId9" w:history="1">
        <w:r w:rsidRPr="00F6487F">
          <w:rPr>
            <w:rStyle w:val="Lienhypertexte"/>
            <w:rFonts w:ascii="Calibri" w:eastAsia="Calibri" w:hAnsi="Calibri" w:cs="Calibri"/>
          </w:rPr>
          <w:t>https://arc-tying.com/</w:t>
        </w:r>
      </w:hyperlink>
      <w:r w:rsidRPr="00F6487F">
        <w:rPr>
          <w:rFonts w:ascii="Calibri" w:eastAsia="Calibri" w:hAnsi="Calibri" w:cs="Calibri"/>
        </w:rPr>
        <w:t xml:space="preserve"> ) </w:t>
      </w:r>
    </w:p>
    <w:p w14:paraId="5C04DFEA" w14:textId="77777777" w:rsidR="00F6487F" w:rsidRPr="00F6487F" w:rsidRDefault="00F6487F" w:rsidP="00F6487F">
      <w:pPr>
        <w:spacing w:after="0" w:line="240" w:lineRule="auto"/>
        <w:jc w:val="both"/>
        <w:rPr>
          <w:rFonts w:ascii="Calibri" w:eastAsia="Calibri" w:hAnsi="Calibri" w:cs="Calibri"/>
        </w:rPr>
      </w:pPr>
      <w:r w:rsidRPr="00F6487F">
        <w:rPr>
          <w:rFonts w:ascii="Calibri" w:eastAsia="Calibri" w:hAnsi="Calibri" w:cs="Calibri"/>
        </w:rPr>
        <w:t> </w:t>
      </w:r>
    </w:p>
    <w:p w14:paraId="420F0AC5" w14:textId="7B8BBFE0" w:rsidR="00F6487F" w:rsidRPr="00F6487F" w:rsidRDefault="00C846B1" w:rsidP="00F6487F">
      <w:pPr>
        <w:spacing w:after="0" w:line="240" w:lineRule="auto"/>
        <w:jc w:val="both"/>
        <w:rPr>
          <w:rFonts w:ascii="Calibri" w:eastAsia="Calibri" w:hAnsi="Calibri" w:cs="Calibri"/>
        </w:rPr>
      </w:pPr>
      <w:hyperlink r:id="rId10" w:history="1">
        <w:r w:rsidR="00F6487F" w:rsidRPr="00F6487F">
          <w:rPr>
            <w:rStyle w:val="Lienhypertexte"/>
            <w:rFonts w:ascii="Calibri" w:eastAsia="Calibri" w:hAnsi="Calibri" w:cs="Calibri"/>
          </w:rPr>
          <w:t>ATELIERS RECHERCHES CONCEPTIONS</w:t>
        </w:r>
      </w:hyperlink>
      <w:r w:rsidR="00F6487F" w:rsidRPr="00F6487F">
        <w:rPr>
          <w:rFonts w:ascii="Calibri" w:eastAsia="Calibri" w:hAnsi="Calibri" w:cs="Calibri"/>
        </w:rPr>
        <w:t xml:space="preserve"> est active depuis 33 ans. Installée à OFFRANVILLE (76550), elle est spécialisée dans la conception, la fabrication et la commercialisation de machines et équipements d'emballage et de conditionnement pour l’agro-alimentaire (ficelage et bottelage). Elle propose des produits compatibles avec la loi AGEC (</w:t>
      </w:r>
      <w:proofErr w:type="spellStart"/>
      <w:r w:rsidR="00F6487F" w:rsidRPr="00F6487F">
        <w:rPr>
          <w:rFonts w:ascii="Calibri" w:eastAsia="Calibri" w:hAnsi="Calibri" w:cs="Calibri"/>
        </w:rPr>
        <w:t>Anti-Gaspi</w:t>
      </w:r>
      <w:proofErr w:type="spellEnd"/>
      <w:r w:rsidR="00F6487F" w:rsidRPr="00F6487F">
        <w:rPr>
          <w:rFonts w:ascii="Calibri" w:eastAsia="Calibri" w:hAnsi="Calibri" w:cs="Calibri"/>
        </w:rPr>
        <w:t xml:space="preserve"> et Economie Circulaire), offre des solutions Eco-responsables, est active en France et exporte dans plus de 40 pays pour des applications très variées. </w:t>
      </w:r>
    </w:p>
    <w:p w14:paraId="561CFD95" w14:textId="77777777" w:rsidR="00F6487F" w:rsidRPr="00F6487F" w:rsidRDefault="00F6487F" w:rsidP="00F6487F">
      <w:pPr>
        <w:spacing w:after="0" w:line="240" w:lineRule="auto"/>
        <w:jc w:val="both"/>
        <w:rPr>
          <w:rFonts w:ascii="Calibri" w:eastAsia="Calibri" w:hAnsi="Calibri" w:cs="Calibri"/>
        </w:rPr>
      </w:pPr>
      <w:r w:rsidRPr="00F6487F">
        <w:rPr>
          <w:rFonts w:ascii="Calibri" w:eastAsia="Calibri" w:hAnsi="Calibri" w:cs="Calibri"/>
        </w:rPr>
        <w:t>Elle dispose de son propre bureau d’études et son effectif est d’une vingtaine de personnes pour un chiffre d’affaires annuel en croissance régulière et forte de l’ordre de 6 M€ en 2021.</w:t>
      </w:r>
    </w:p>
    <w:p w14:paraId="31392B0D" w14:textId="77777777" w:rsidR="00F6487F" w:rsidRPr="00F6487F" w:rsidRDefault="00F6487F" w:rsidP="00F6487F">
      <w:pPr>
        <w:spacing w:after="0" w:line="240" w:lineRule="auto"/>
        <w:jc w:val="both"/>
        <w:rPr>
          <w:rFonts w:ascii="Calibri" w:eastAsia="Calibri" w:hAnsi="Calibri" w:cs="Calibri"/>
        </w:rPr>
      </w:pPr>
    </w:p>
    <w:p w14:paraId="704674F1" w14:textId="77777777" w:rsidR="006353B6" w:rsidRDefault="00F6487F" w:rsidP="00F6487F">
      <w:pPr>
        <w:spacing w:after="0" w:line="240" w:lineRule="auto"/>
        <w:jc w:val="both"/>
        <w:rPr>
          <w:rFonts w:ascii="Calibri" w:eastAsia="Calibri" w:hAnsi="Calibri" w:cs="Calibri"/>
        </w:rPr>
      </w:pPr>
      <w:r w:rsidRPr="00F6487F">
        <w:rPr>
          <w:rFonts w:ascii="Calibri" w:eastAsia="Calibri" w:hAnsi="Calibri" w:cs="Calibri"/>
        </w:rPr>
        <w:t xml:space="preserve">STEPHANE HOUETTE a fait l’essentiel de sa carrière dans les métiers du conseil, dans des structures internationales comme Cap Gemini, comme dans des petites;  co-fondateur et dirigeant de la société </w:t>
      </w:r>
    </w:p>
    <w:p w14:paraId="7936A978" w14:textId="77777777" w:rsidR="006353B6" w:rsidRDefault="006353B6" w:rsidP="00F6487F">
      <w:pPr>
        <w:spacing w:after="0" w:line="240" w:lineRule="auto"/>
        <w:jc w:val="both"/>
        <w:rPr>
          <w:rFonts w:ascii="Calibri" w:eastAsia="Calibri" w:hAnsi="Calibri" w:cs="Calibri"/>
        </w:rPr>
      </w:pPr>
    </w:p>
    <w:p w14:paraId="2B08332C" w14:textId="77777777" w:rsidR="006353B6" w:rsidRDefault="006353B6" w:rsidP="00F6487F">
      <w:pPr>
        <w:spacing w:after="0" w:line="240" w:lineRule="auto"/>
        <w:jc w:val="both"/>
        <w:rPr>
          <w:rFonts w:ascii="Calibri" w:eastAsia="Calibri" w:hAnsi="Calibri" w:cs="Calibri"/>
        </w:rPr>
      </w:pPr>
    </w:p>
    <w:p w14:paraId="36C93775" w14:textId="77777777" w:rsidR="006353B6" w:rsidRDefault="006353B6" w:rsidP="00F6487F">
      <w:pPr>
        <w:spacing w:after="0" w:line="240" w:lineRule="auto"/>
        <w:jc w:val="both"/>
        <w:rPr>
          <w:rFonts w:ascii="Calibri" w:eastAsia="Calibri" w:hAnsi="Calibri" w:cs="Calibri"/>
        </w:rPr>
      </w:pPr>
    </w:p>
    <w:p w14:paraId="7935571A" w14:textId="66AF53AD" w:rsidR="00F6487F" w:rsidRPr="00F6487F" w:rsidRDefault="00F6487F" w:rsidP="00F6487F">
      <w:pPr>
        <w:spacing w:after="0" w:line="240" w:lineRule="auto"/>
        <w:jc w:val="both"/>
        <w:rPr>
          <w:rFonts w:ascii="Calibri" w:eastAsia="Calibri" w:hAnsi="Calibri" w:cs="Calibri"/>
        </w:rPr>
      </w:pPr>
      <w:r w:rsidRPr="00F6487F">
        <w:rPr>
          <w:rFonts w:ascii="Calibri" w:eastAsia="Calibri" w:hAnsi="Calibri" w:cs="Calibri"/>
        </w:rPr>
        <w:t xml:space="preserve">de consulting en performance industrielle </w:t>
      </w:r>
      <w:proofErr w:type="spellStart"/>
      <w:r w:rsidRPr="00F6487F">
        <w:rPr>
          <w:rFonts w:ascii="Calibri" w:eastAsia="Calibri" w:hAnsi="Calibri" w:cs="Calibri"/>
        </w:rPr>
        <w:t>Hemeria</w:t>
      </w:r>
      <w:proofErr w:type="spellEnd"/>
      <w:r w:rsidRPr="00F6487F">
        <w:rPr>
          <w:rFonts w:ascii="Calibri" w:eastAsia="Calibri" w:hAnsi="Calibri" w:cs="Calibri"/>
        </w:rPr>
        <w:t xml:space="preserve"> ,</w:t>
      </w:r>
      <w:r>
        <w:rPr>
          <w:rFonts w:ascii="Calibri" w:eastAsia="Calibri" w:hAnsi="Calibri" w:cs="Calibri"/>
        </w:rPr>
        <w:t xml:space="preserve"> </w:t>
      </w:r>
      <w:r w:rsidRPr="00F6487F">
        <w:rPr>
          <w:rFonts w:ascii="Calibri" w:eastAsia="Calibri" w:hAnsi="Calibri" w:cs="Calibri"/>
        </w:rPr>
        <w:t xml:space="preserve">il a participé à son développement et sa revente pour réintégrer Cap Gemini dont il devient un des dirigeants. Il acquiert ainsi l’expérience de la création, de la direction et du développement de sociétés, de la gestion d’équipes pluridisciplinaires et </w:t>
      </w:r>
      <w:proofErr w:type="spellStart"/>
      <w:r w:rsidRPr="00F6487F">
        <w:rPr>
          <w:rFonts w:ascii="Calibri" w:eastAsia="Calibri" w:hAnsi="Calibri" w:cs="Calibri"/>
        </w:rPr>
        <w:t>multi-culturelles</w:t>
      </w:r>
      <w:proofErr w:type="spellEnd"/>
      <w:r w:rsidRPr="00F6487F">
        <w:rPr>
          <w:rFonts w:ascii="Calibri" w:eastAsia="Calibri" w:hAnsi="Calibri" w:cs="Calibri"/>
        </w:rPr>
        <w:t>, de l’international, de l’optimisation des coûts et de la productivité des sites et des processus ainsi que de la transformation digitale.</w:t>
      </w:r>
    </w:p>
    <w:p w14:paraId="688864DC" w14:textId="6F2A007E" w:rsidR="00F6487F" w:rsidRPr="00F6487F" w:rsidRDefault="00F6487F" w:rsidP="00F6487F">
      <w:pPr>
        <w:spacing w:after="0" w:line="240" w:lineRule="auto"/>
        <w:jc w:val="both"/>
        <w:rPr>
          <w:rFonts w:ascii="Calibri" w:eastAsia="Calibri" w:hAnsi="Calibri" w:cs="Calibri"/>
        </w:rPr>
      </w:pPr>
      <w:r w:rsidRPr="00F6487F">
        <w:rPr>
          <w:rFonts w:ascii="Calibri" w:eastAsia="Calibri" w:hAnsi="Calibri" w:cs="Calibri"/>
        </w:rPr>
        <w:t>Il lance sa recherche d'une entreprise industrielle à reprendre en 2021 et devient membre de G2ER (le groupe Repreneurs de Grandes Ecoles Entrepreneurs). Il a pour partenaire dans cette acquisition le fond régional Normandie Participation.  </w:t>
      </w:r>
    </w:p>
    <w:p w14:paraId="53922DED" w14:textId="77777777" w:rsidR="00F6487F" w:rsidRPr="00F6487F" w:rsidRDefault="00F6487F" w:rsidP="00F6487F">
      <w:pPr>
        <w:spacing w:after="0" w:line="240" w:lineRule="auto"/>
        <w:jc w:val="both"/>
        <w:rPr>
          <w:rFonts w:ascii="Calibri" w:eastAsia="Calibri" w:hAnsi="Calibri" w:cs="Calibri"/>
        </w:rPr>
      </w:pPr>
      <w:r w:rsidRPr="00F6487F">
        <w:rPr>
          <w:rFonts w:ascii="Calibri" w:eastAsia="Calibri" w:hAnsi="Calibri" w:cs="Calibri"/>
        </w:rPr>
        <w:t>Nous lui adressons nos félicitations pour la concrétisation de son parcours entrepreneurial et souhaitons longue vie et beaucoup de succès à ARC et à ses dirigeants, collaborateurs et partenaires.</w:t>
      </w:r>
    </w:p>
    <w:p w14:paraId="075248EE" w14:textId="26A292FD" w:rsidR="00F6487F" w:rsidRDefault="00F6487F" w:rsidP="00410167">
      <w:pPr>
        <w:spacing w:after="0" w:line="240" w:lineRule="auto"/>
        <w:jc w:val="both"/>
        <w:rPr>
          <w:rFonts w:ascii="Calibri" w:eastAsia="Calibri" w:hAnsi="Calibri" w:cs="Calibri"/>
        </w:rPr>
      </w:pPr>
    </w:p>
    <w:p w14:paraId="19FC1882" w14:textId="77777777" w:rsidR="00666828" w:rsidRDefault="00666828" w:rsidP="00666828">
      <w:pPr>
        <w:spacing w:after="0" w:line="240" w:lineRule="auto"/>
        <w:jc w:val="both"/>
        <w:rPr>
          <w:rFonts w:ascii="Calibri" w:eastAsia="Calibri" w:hAnsi="Calibri" w:cs="Calibri"/>
          <w:b/>
          <w:bCs/>
        </w:rPr>
      </w:pPr>
      <w:r>
        <w:rPr>
          <w:rFonts w:ascii="Calibri" w:eastAsia="Calibri" w:hAnsi="Calibri" w:cs="Calibri"/>
          <w:b/>
          <w:bCs/>
        </w:rPr>
        <w:t>Mars 2022 :</w:t>
      </w:r>
    </w:p>
    <w:p w14:paraId="6FBA53BA" w14:textId="2C858996" w:rsidR="00666828" w:rsidRPr="00666828" w:rsidRDefault="00666828" w:rsidP="00666828">
      <w:pPr>
        <w:spacing w:after="0" w:line="240" w:lineRule="auto"/>
        <w:jc w:val="both"/>
        <w:rPr>
          <w:rFonts w:ascii="Calibri" w:eastAsia="Calibri" w:hAnsi="Calibri" w:cs="Calibri"/>
        </w:rPr>
      </w:pPr>
      <w:r w:rsidRPr="00666828">
        <w:rPr>
          <w:rFonts w:ascii="Calibri" w:eastAsia="Calibri" w:hAnsi="Calibri" w:cs="Calibri"/>
          <w:b/>
          <w:bCs/>
        </w:rPr>
        <w:t>Eric LEBRUN</w:t>
      </w:r>
      <w:r w:rsidRPr="00666828">
        <w:rPr>
          <w:rFonts w:ascii="Calibri" w:eastAsia="Calibri" w:hAnsi="Calibri" w:cs="Calibri"/>
        </w:rPr>
        <w:t> (ingénieur ENSAM 1990) a repris en mars 2022 la société  PROMIC ( voir :  </w:t>
      </w:r>
      <w:hyperlink r:id="rId11" w:history="1">
        <w:r w:rsidRPr="00666828">
          <w:rPr>
            <w:rStyle w:val="Lienhypertexte"/>
            <w:rFonts w:ascii="Calibri" w:eastAsia="Calibri" w:hAnsi="Calibri" w:cs="Calibri"/>
          </w:rPr>
          <w:t>https://www.promic.fr/</w:t>
        </w:r>
      </w:hyperlink>
      <w:r w:rsidRPr="00666828">
        <w:rPr>
          <w:rFonts w:ascii="Calibri" w:eastAsia="Calibri" w:hAnsi="Calibri" w:cs="Calibri"/>
        </w:rPr>
        <w:t xml:space="preserve">) </w:t>
      </w:r>
    </w:p>
    <w:p w14:paraId="5A2B0041" w14:textId="77777777" w:rsidR="00666828" w:rsidRPr="00666828" w:rsidRDefault="00666828" w:rsidP="00666828">
      <w:pPr>
        <w:spacing w:after="0" w:line="240" w:lineRule="auto"/>
        <w:jc w:val="both"/>
        <w:rPr>
          <w:rFonts w:ascii="Calibri" w:eastAsia="Calibri" w:hAnsi="Calibri" w:cs="Calibri"/>
        </w:rPr>
      </w:pPr>
    </w:p>
    <w:p w14:paraId="3EB596DA" w14:textId="77777777" w:rsidR="00666828" w:rsidRPr="00666828" w:rsidRDefault="00666828" w:rsidP="00666828">
      <w:pPr>
        <w:spacing w:after="0" w:line="240" w:lineRule="auto"/>
        <w:jc w:val="both"/>
        <w:rPr>
          <w:rFonts w:ascii="Calibri" w:eastAsia="Calibri" w:hAnsi="Calibri" w:cs="Calibri"/>
        </w:rPr>
      </w:pPr>
      <w:r w:rsidRPr="00666828">
        <w:rPr>
          <w:rFonts w:ascii="Calibri" w:eastAsia="Calibri" w:hAnsi="Calibri" w:cs="Calibri"/>
        </w:rPr>
        <w:t>La société PROMIC, basée à Saint-Chamond ( Loire)  est spécialisée depuis plus de quarante ans dans la conception, la fabrication et la vente de matériel et équipements impliquant optique,  verres industriels , et éclairage, en particulier du matériel didactique, et de l’éclairage à base de LED pour feux aériens (balisage et hélistation). Elle réalise 2 m€ de CA, et est présente à l'international dans plus de 20 pays.</w:t>
      </w:r>
    </w:p>
    <w:p w14:paraId="57690FD9" w14:textId="77777777" w:rsidR="00666828" w:rsidRPr="00666828" w:rsidRDefault="00666828" w:rsidP="00666828">
      <w:pPr>
        <w:spacing w:after="0" w:line="240" w:lineRule="auto"/>
        <w:jc w:val="both"/>
        <w:rPr>
          <w:rFonts w:ascii="Calibri" w:eastAsia="Calibri" w:hAnsi="Calibri" w:cs="Calibri"/>
        </w:rPr>
      </w:pPr>
    </w:p>
    <w:p w14:paraId="7491CBD3" w14:textId="77777777" w:rsidR="00666828" w:rsidRPr="00666828" w:rsidRDefault="00666828" w:rsidP="00666828">
      <w:pPr>
        <w:spacing w:after="0" w:line="240" w:lineRule="auto"/>
        <w:jc w:val="both"/>
        <w:rPr>
          <w:rFonts w:ascii="Calibri" w:eastAsia="Calibri" w:hAnsi="Calibri" w:cs="Calibri"/>
        </w:rPr>
      </w:pPr>
      <w:r w:rsidRPr="00666828">
        <w:rPr>
          <w:rFonts w:ascii="Calibri" w:eastAsia="Calibri" w:hAnsi="Calibri" w:cs="Calibri"/>
        </w:rPr>
        <w:t>Eric LEBRUN  a fait l’essentiel de sa carrière dans les métiers de la production, grandes et petites séries, en particulier chez Saint Gobain dont il a dirigé l’activité européenne pour les produits super-abrasifs.</w:t>
      </w:r>
    </w:p>
    <w:p w14:paraId="18454F3F" w14:textId="77777777" w:rsidR="00666828" w:rsidRPr="00666828" w:rsidRDefault="00666828" w:rsidP="00666828">
      <w:pPr>
        <w:spacing w:after="0" w:line="240" w:lineRule="auto"/>
        <w:jc w:val="both"/>
        <w:rPr>
          <w:rFonts w:ascii="Calibri" w:eastAsia="Calibri" w:hAnsi="Calibri" w:cs="Calibri"/>
        </w:rPr>
      </w:pPr>
      <w:r w:rsidRPr="00666828">
        <w:rPr>
          <w:rFonts w:ascii="Calibri" w:eastAsia="Calibri" w:hAnsi="Calibri" w:cs="Calibri"/>
        </w:rPr>
        <w:t xml:space="preserve">Il lance sa recherche d'une entreprise à reprendre en 2020 et devient  membre de G2ER (le groupe Repreneurs de Grandes Ecoles Entrepreneurs) . Eric reprend PROMIC en tant qu’actionnaire unique, avec un emprunt bancaire. Il s’est fait accompagner pour cette reprise par le cabinet d’Expertise comptable AVIZEO et le cabinet d’avocats Cornet Vincent </w:t>
      </w:r>
      <w:proofErr w:type="spellStart"/>
      <w:r w:rsidRPr="00666828">
        <w:rPr>
          <w:rFonts w:ascii="Calibri" w:eastAsia="Calibri" w:hAnsi="Calibri" w:cs="Calibri"/>
        </w:rPr>
        <w:t>Segurel</w:t>
      </w:r>
      <w:proofErr w:type="spellEnd"/>
      <w:r w:rsidRPr="00666828">
        <w:rPr>
          <w:rFonts w:ascii="Calibri" w:eastAsia="Calibri" w:hAnsi="Calibri" w:cs="Calibri"/>
        </w:rPr>
        <w:t xml:space="preserve">, tous les deux basés à Lyon. </w:t>
      </w:r>
    </w:p>
    <w:p w14:paraId="35FDE573" w14:textId="77777777" w:rsidR="00666828" w:rsidRPr="00666828" w:rsidRDefault="00666828" w:rsidP="00666828">
      <w:pPr>
        <w:spacing w:after="0" w:line="240" w:lineRule="auto"/>
        <w:jc w:val="both"/>
        <w:rPr>
          <w:rFonts w:ascii="Calibri" w:eastAsia="Calibri" w:hAnsi="Calibri" w:cs="Calibri"/>
        </w:rPr>
      </w:pPr>
      <w:r w:rsidRPr="00666828">
        <w:rPr>
          <w:rFonts w:ascii="Calibri" w:eastAsia="Calibri" w:hAnsi="Calibri" w:cs="Calibri"/>
        </w:rPr>
        <w:t> </w:t>
      </w:r>
    </w:p>
    <w:p w14:paraId="68584424" w14:textId="3689DC3F" w:rsidR="00666828" w:rsidRDefault="00666828" w:rsidP="00666828">
      <w:pPr>
        <w:spacing w:after="0" w:line="240" w:lineRule="auto"/>
        <w:jc w:val="both"/>
        <w:rPr>
          <w:rFonts w:ascii="Calibri" w:eastAsia="Calibri" w:hAnsi="Calibri" w:cs="Calibri"/>
        </w:rPr>
      </w:pPr>
      <w:r w:rsidRPr="00666828">
        <w:rPr>
          <w:rFonts w:ascii="Calibri" w:eastAsia="Calibri" w:hAnsi="Calibri" w:cs="Calibri"/>
        </w:rPr>
        <w:t>Nous lui adressons nos félicitations pour la concrétisation de son parcours d’entrepreneur et nous souhaitons beaucoup de succès à PROMIC et à ses équipes .</w:t>
      </w:r>
    </w:p>
    <w:p w14:paraId="61D33573" w14:textId="7EB67170" w:rsidR="003E56F1" w:rsidRDefault="003E56F1" w:rsidP="00666828">
      <w:pPr>
        <w:spacing w:after="0" w:line="240" w:lineRule="auto"/>
        <w:jc w:val="both"/>
        <w:rPr>
          <w:rFonts w:ascii="Calibri" w:eastAsia="Calibri" w:hAnsi="Calibri" w:cs="Calibri"/>
        </w:rPr>
      </w:pPr>
    </w:p>
    <w:p w14:paraId="382ACEC6" w14:textId="2EBC9C12" w:rsidR="003E56F1" w:rsidRPr="00466943" w:rsidRDefault="00466943" w:rsidP="00666828">
      <w:pPr>
        <w:spacing w:after="0" w:line="240" w:lineRule="auto"/>
        <w:jc w:val="both"/>
        <w:rPr>
          <w:rFonts w:ascii="Calibri" w:eastAsia="Calibri" w:hAnsi="Calibri" w:cs="Calibri"/>
          <w:b/>
          <w:bCs/>
        </w:rPr>
      </w:pPr>
      <w:r w:rsidRPr="00466943">
        <w:rPr>
          <w:rFonts w:ascii="Calibri" w:eastAsia="Calibri" w:hAnsi="Calibri" w:cs="Calibri"/>
          <w:b/>
          <w:bCs/>
        </w:rPr>
        <w:t>Mai 2022 :</w:t>
      </w:r>
    </w:p>
    <w:p w14:paraId="1D73EB44" w14:textId="0A55606C" w:rsidR="003E56F1" w:rsidRPr="00466943" w:rsidRDefault="003E56F1" w:rsidP="003E56F1">
      <w:pPr>
        <w:spacing w:after="0" w:line="240" w:lineRule="auto"/>
        <w:jc w:val="both"/>
        <w:rPr>
          <w:rFonts w:ascii="Calibri" w:eastAsia="Calibri" w:hAnsi="Calibri" w:cs="Calibri"/>
          <w:b/>
          <w:bCs/>
        </w:rPr>
      </w:pPr>
      <w:r w:rsidRPr="00466943">
        <w:rPr>
          <w:rFonts w:ascii="Calibri" w:eastAsia="Calibri" w:hAnsi="Calibri" w:cs="Calibri"/>
          <w:b/>
          <w:bCs/>
        </w:rPr>
        <w:t>Thomas G</w:t>
      </w:r>
      <w:r w:rsidR="00466943">
        <w:rPr>
          <w:rFonts w:ascii="Calibri" w:eastAsia="Calibri" w:hAnsi="Calibri" w:cs="Calibri"/>
          <w:b/>
          <w:bCs/>
        </w:rPr>
        <w:t>RUGET</w:t>
      </w:r>
      <w:r w:rsidRPr="003E56F1">
        <w:rPr>
          <w:rFonts w:ascii="Calibri" w:eastAsia="Calibri" w:hAnsi="Calibri" w:cs="Calibri"/>
        </w:rPr>
        <w:t xml:space="preserve"> (X1999, INSEAD MBA 2011), 42 ans, </w:t>
      </w:r>
      <w:r>
        <w:rPr>
          <w:rFonts w:ascii="Calibri" w:eastAsia="Calibri" w:hAnsi="Calibri" w:cs="Calibri"/>
        </w:rPr>
        <w:t xml:space="preserve">a repris le 2 mai 2022 </w:t>
      </w:r>
      <w:r w:rsidRPr="003E56F1">
        <w:rPr>
          <w:rFonts w:ascii="Calibri" w:eastAsia="Calibri" w:hAnsi="Calibri" w:cs="Calibri"/>
        </w:rPr>
        <w:t xml:space="preserve">la société </w:t>
      </w:r>
      <w:proofErr w:type="spellStart"/>
      <w:r w:rsidRPr="003E56F1">
        <w:rPr>
          <w:rFonts w:ascii="Calibri" w:eastAsia="Calibri" w:hAnsi="Calibri" w:cs="Calibri"/>
        </w:rPr>
        <w:t>Meynier</w:t>
      </w:r>
      <w:proofErr w:type="spellEnd"/>
      <w:r w:rsidRPr="003E56F1">
        <w:rPr>
          <w:rFonts w:ascii="Calibri" w:eastAsia="Calibri" w:hAnsi="Calibri" w:cs="Calibri"/>
        </w:rPr>
        <w:t xml:space="preserve"> dans le Jura </w:t>
      </w:r>
      <w:r w:rsidR="004D53C3">
        <w:rPr>
          <w:rFonts w:ascii="Calibri" w:eastAsia="Calibri" w:hAnsi="Calibri" w:cs="Calibri"/>
        </w:rPr>
        <w:t xml:space="preserve">(voir : </w:t>
      </w:r>
      <w:hyperlink r:id="rId12" w:history="1">
        <w:r w:rsidR="004D53C3" w:rsidRPr="003E56F1">
          <w:rPr>
            <w:rStyle w:val="Lienhypertexte"/>
            <w:rFonts w:ascii="Calibri" w:eastAsia="Calibri" w:hAnsi="Calibri" w:cs="Calibri"/>
          </w:rPr>
          <w:t>www.meynier.com</w:t>
        </w:r>
      </w:hyperlink>
      <w:r w:rsidR="004D53C3">
        <w:rPr>
          <w:rFonts w:ascii="Calibri" w:eastAsia="Calibri" w:hAnsi="Calibri" w:cs="Calibri"/>
        </w:rPr>
        <w:t>)</w:t>
      </w:r>
    </w:p>
    <w:p w14:paraId="031549A0" w14:textId="71DFE083" w:rsidR="003E56F1" w:rsidRPr="003E56F1" w:rsidRDefault="003E56F1" w:rsidP="003E56F1">
      <w:pPr>
        <w:spacing w:after="0" w:line="240" w:lineRule="auto"/>
        <w:jc w:val="both"/>
        <w:rPr>
          <w:rFonts w:ascii="Calibri" w:eastAsia="Calibri" w:hAnsi="Calibri" w:cs="Calibri"/>
        </w:rPr>
      </w:pPr>
      <w:proofErr w:type="spellStart"/>
      <w:r w:rsidRPr="003E56F1">
        <w:rPr>
          <w:rFonts w:ascii="Calibri" w:eastAsia="Calibri" w:hAnsi="Calibri" w:cs="Calibri"/>
        </w:rPr>
        <w:t>Meynier</w:t>
      </w:r>
      <w:proofErr w:type="spellEnd"/>
      <w:r w:rsidRPr="003E56F1">
        <w:rPr>
          <w:rFonts w:ascii="Calibri" w:eastAsia="Calibri" w:hAnsi="Calibri" w:cs="Calibri"/>
        </w:rPr>
        <w:t xml:space="preserve"> est une Entreprise du Patrimoine Vivant fondée en 1923 à </w:t>
      </w:r>
      <w:proofErr w:type="spellStart"/>
      <w:r w:rsidRPr="003E56F1">
        <w:rPr>
          <w:rFonts w:ascii="Calibri" w:eastAsia="Calibri" w:hAnsi="Calibri" w:cs="Calibri"/>
        </w:rPr>
        <w:t>Lavans</w:t>
      </w:r>
      <w:proofErr w:type="spellEnd"/>
      <w:r w:rsidRPr="003E56F1">
        <w:rPr>
          <w:rFonts w:ascii="Calibri" w:eastAsia="Calibri" w:hAnsi="Calibri" w:cs="Calibri"/>
        </w:rPr>
        <w:t xml:space="preserve"> les </w:t>
      </w:r>
      <w:r w:rsidR="004D53C3">
        <w:rPr>
          <w:rFonts w:ascii="Calibri" w:eastAsia="Calibri" w:hAnsi="Calibri" w:cs="Calibri"/>
        </w:rPr>
        <w:t>S</w:t>
      </w:r>
      <w:r w:rsidRPr="003E56F1">
        <w:rPr>
          <w:rFonts w:ascii="Calibri" w:eastAsia="Calibri" w:hAnsi="Calibri" w:cs="Calibri"/>
        </w:rPr>
        <w:t xml:space="preserve">aint Claude dans le haut Jura. La société </w:t>
      </w:r>
      <w:r w:rsidR="004D53C3">
        <w:rPr>
          <w:rFonts w:ascii="Calibri" w:eastAsia="Calibri" w:hAnsi="Calibri" w:cs="Calibri"/>
        </w:rPr>
        <w:t xml:space="preserve">dispose d’un savoir-faire historique </w:t>
      </w:r>
      <w:r w:rsidRPr="003E56F1">
        <w:rPr>
          <w:rFonts w:ascii="Calibri" w:eastAsia="Calibri" w:hAnsi="Calibri" w:cs="Calibri"/>
        </w:rPr>
        <w:t>dans la fabrication de boutons</w:t>
      </w:r>
      <w:r w:rsidR="004D53C3">
        <w:rPr>
          <w:rFonts w:ascii="Calibri" w:eastAsia="Calibri" w:hAnsi="Calibri" w:cs="Calibri"/>
        </w:rPr>
        <w:t>, qu’e</w:t>
      </w:r>
      <w:r w:rsidRPr="003E56F1">
        <w:rPr>
          <w:rFonts w:ascii="Calibri" w:eastAsia="Calibri" w:hAnsi="Calibri" w:cs="Calibri"/>
        </w:rPr>
        <w:t xml:space="preserve">lle a su réorienter vers le monde du luxe et </w:t>
      </w:r>
      <w:r w:rsidR="004D53C3">
        <w:rPr>
          <w:rFonts w:ascii="Calibri" w:eastAsia="Calibri" w:hAnsi="Calibri" w:cs="Calibri"/>
        </w:rPr>
        <w:t xml:space="preserve">elle </w:t>
      </w:r>
      <w:r w:rsidRPr="003E56F1">
        <w:rPr>
          <w:rFonts w:ascii="Calibri" w:eastAsia="Calibri" w:hAnsi="Calibri" w:cs="Calibri"/>
        </w:rPr>
        <w:t>fournit aujourd'hui aux grandes maisons et à leurs fournisseurs une grande variété d'accessoires de luxe made in Jura: bouchons, perles, cabochons, broches, boucles d'oreille, bouchons de parfum, accroches de sacs à main... Elle fait en 2021 2,9 M€ de chiffre d’affaires avec 26 salariés.</w:t>
      </w:r>
    </w:p>
    <w:p w14:paraId="62B64242" w14:textId="3A781F86" w:rsidR="003E56F1" w:rsidRDefault="003E56F1" w:rsidP="003E56F1">
      <w:pPr>
        <w:spacing w:after="0" w:line="240" w:lineRule="auto"/>
        <w:jc w:val="both"/>
        <w:rPr>
          <w:rFonts w:ascii="Calibri" w:eastAsia="Calibri" w:hAnsi="Calibri" w:cs="Calibri"/>
        </w:rPr>
      </w:pPr>
      <w:r w:rsidRPr="003E56F1">
        <w:rPr>
          <w:rFonts w:ascii="Calibri" w:eastAsia="Calibri" w:hAnsi="Calibri" w:cs="Calibri"/>
        </w:rPr>
        <w:t>Thomas GRUGET a une expérience  des fonctions industrielles (directeur usine...) et business (direction générale) dans des grands groupes industriels dans l’emballage</w:t>
      </w:r>
      <w:r w:rsidR="004D53C3">
        <w:rPr>
          <w:rFonts w:ascii="Calibri" w:eastAsia="Calibri" w:hAnsi="Calibri" w:cs="Calibri"/>
        </w:rPr>
        <w:t>.</w:t>
      </w:r>
      <w:r w:rsidRPr="003E56F1">
        <w:rPr>
          <w:rFonts w:ascii="Calibri" w:eastAsia="Calibri" w:hAnsi="Calibri" w:cs="Calibri"/>
        </w:rPr>
        <w:t> </w:t>
      </w:r>
    </w:p>
    <w:p w14:paraId="24A083F1" w14:textId="205D696C" w:rsidR="003E56F1" w:rsidRPr="003E56F1" w:rsidRDefault="003E56F1" w:rsidP="003E56F1">
      <w:pPr>
        <w:spacing w:after="0" w:line="240" w:lineRule="auto"/>
        <w:jc w:val="both"/>
        <w:rPr>
          <w:rFonts w:ascii="Calibri" w:eastAsia="Calibri" w:hAnsi="Calibri" w:cs="Calibri"/>
        </w:rPr>
      </w:pPr>
      <w:r w:rsidRPr="003E56F1">
        <w:rPr>
          <w:rFonts w:ascii="Calibri" w:eastAsia="Calibri" w:hAnsi="Calibri" w:cs="Calibri"/>
        </w:rPr>
        <w:t>Pour cette reprise, il a été accompagné par le CRA, par XMP</w:t>
      </w:r>
      <w:r w:rsidR="0073310E">
        <w:rPr>
          <w:rFonts w:ascii="Calibri" w:eastAsia="Calibri" w:hAnsi="Calibri" w:cs="Calibri"/>
        </w:rPr>
        <w:t>-E</w:t>
      </w:r>
      <w:r w:rsidRPr="003E56F1">
        <w:rPr>
          <w:rFonts w:ascii="Calibri" w:eastAsia="Calibri" w:hAnsi="Calibri" w:cs="Calibri"/>
        </w:rPr>
        <w:t xml:space="preserve"> et G2E-R, par Bastille Avocats et DV Experts, et par le Crédit Coopératif et la Société Générale.</w:t>
      </w:r>
    </w:p>
    <w:p w14:paraId="682FADAB" w14:textId="2DD222A7" w:rsidR="00466943" w:rsidRPr="00466943" w:rsidRDefault="00466943" w:rsidP="00466943">
      <w:pPr>
        <w:spacing w:after="0" w:line="240" w:lineRule="auto"/>
        <w:jc w:val="both"/>
        <w:rPr>
          <w:rFonts w:ascii="Calibri" w:eastAsia="Calibri" w:hAnsi="Calibri" w:cs="Calibri"/>
        </w:rPr>
      </w:pPr>
      <w:r>
        <w:rPr>
          <w:rFonts w:ascii="Calibri" w:eastAsia="Calibri" w:hAnsi="Calibri" w:cs="Calibri"/>
        </w:rPr>
        <w:t xml:space="preserve">Nous le félicitons </w:t>
      </w:r>
      <w:r w:rsidRPr="00466943">
        <w:rPr>
          <w:rFonts w:ascii="Calibri" w:eastAsia="Calibri" w:hAnsi="Calibri" w:cs="Calibri"/>
        </w:rPr>
        <w:t xml:space="preserve">pour cette transaction </w:t>
      </w:r>
      <w:r>
        <w:rPr>
          <w:rFonts w:ascii="Calibri" w:eastAsia="Calibri" w:hAnsi="Calibri" w:cs="Calibri"/>
        </w:rPr>
        <w:t xml:space="preserve">réussie </w:t>
      </w:r>
      <w:r w:rsidRPr="00466943">
        <w:rPr>
          <w:rFonts w:ascii="Calibri" w:eastAsia="Calibri" w:hAnsi="Calibri" w:cs="Calibri"/>
        </w:rPr>
        <w:t xml:space="preserve">et </w:t>
      </w:r>
      <w:r>
        <w:rPr>
          <w:rFonts w:ascii="Calibri" w:eastAsia="Calibri" w:hAnsi="Calibri" w:cs="Calibri"/>
        </w:rPr>
        <w:t>souhaitons beaucoup de</w:t>
      </w:r>
      <w:r w:rsidRPr="00466943">
        <w:rPr>
          <w:rFonts w:ascii="Calibri" w:eastAsia="Calibri" w:hAnsi="Calibri" w:cs="Calibri"/>
        </w:rPr>
        <w:t xml:space="preserve"> succès à </w:t>
      </w:r>
      <w:r>
        <w:rPr>
          <w:rFonts w:ascii="Calibri" w:eastAsia="Calibri" w:hAnsi="Calibri" w:cs="Calibri"/>
        </w:rPr>
        <w:t xml:space="preserve">l’entreprise </w:t>
      </w:r>
      <w:proofErr w:type="spellStart"/>
      <w:r>
        <w:rPr>
          <w:rFonts w:ascii="Calibri" w:eastAsia="Calibri" w:hAnsi="Calibri" w:cs="Calibri"/>
        </w:rPr>
        <w:t>Meynier</w:t>
      </w:r>
      <w:proofErr w:type="spellEnd"/>
      <w:r>
        <w:rPr>
          <w:rFonts w:ascii="Calibri" w:eastAsia="Calibri" w:hAnsi="Calibri" w:cs="Calibri"/>
        </w:rPr>
        <w:t xml:space="preserve"> et </w:t>
      </w:r>
      <w:r w:rsidRPr="00466943">
        <w:rPr>
          <w:rFonts w:ascii="Calibri" w:eastAsia="Calibri" w:hAnsi="Calibri" w:cs="Calibri"/>
        </w:rPr>
        <w:t>à s</w:t>
      </w:r>
      <w:r>
        <w:rPr>
          <w:rFonts w:ascii="Calibri" w:eastAsia="Calibri" w:hAnsi="Calibri" w:cs="Calibri"/>
        </w:rPr>
        <w:t xml:space="preserve">on nouveau dirigeant </w:t>
      </w:r>
      <w:r w:rsidRPr="00466943">
        <w:rPr>
          <w:rFonts w:ascii="Calibri" w:eastAsia="Calibri" w:hAnsi="Calibri" w:cs="Calibri"/>
        </w:rPr>
        <w:t xml:space="preserve">. </w:t>
      </w:r>
    </w:p>
    <w:p w14:paraId="08266A31" w14:textId="77777777" w:rsidR="00466943" w:rsidRPr="00466943" w:rsidRDefault="00466943" w:rsidP="00466943">
      <w:pPr>
        <w:spacing w:after="0" w:line="240" w:lineRule="auto"/>
        <w:jc w:val="both"/>
        <w:rPr>
          <w:rFonts w:ascii="Calibri" w:eastAsia="Calibri" w:hAnsi="Calibri" w:cs="Calibri"/>
        </w:rPr>
      </w:pPr>
    </w:p>
    <w:p w14:paraId="3CF27B49" w14:textId="44C490F3" w:rsidR="003E56F1" w:rsidRPr="003E56F1" w:rsidRDefault="003E56F1" w:rsidP="003E56F1">
      <w:pPr>
        <w:spacing w:after="0" w:line="240" w:lineRule="auto"/>
        <w:jc w:val="both"/>
        <w:rPr>
          <w:rFonts w:ascii="Calibri" w:eastAsia="Calibri" w:hAnsi="Calibri" w:cs="Calibri"/>
        </w:rPr>
      </w:pPr>
    </w:p>
    <w:p w14:paraId="45EDAC08" w14:textId="77777777" w:rsidR="00666828" w:rsidRPr="00666828" w:rsidRDefault="00666828" w:rsidP="00410167">
      <w:pPr>
        <w:spacing w:after="0" w:line="240" w:lineRule="auto"/>
        <w:jc w:val="both"/>
        <w:rPr>
          <w:rFonts w:ascii="Calibri" w:eastAsia="Calibri" w:hAnsi="Calibri" w:cs="Calibri"/>
        </w:rPr>
      </w:pPr>
    </w:p>
    <w:p w14:paraId="353B97C9" w14:textId="77777777" w:rsidR="00410167" w:rsidRPr="00666828" w:rsidRDefault="00410167" w:rsidP="00273105">
      <w:pPr>
        <w:spacing w:after="0" w:line="240" w:lineRule="auto"/>
        <w:rPr>
          <w:rFonts w:ascii="Calibri" w:eastAsia="Calibri" w:hAnsi="Calibri" w:cs="Calibri"/>
        </w:rPr>
      </w:pPr>
    </w:p>
    <w:p w14:paraId="29562194" w14:textId="77777777" w:rsidR="00273105" w:rsidRPr="00F6487F" w:rsidRDefault="00273105" w:rsidP="00273105">
      <w:pPr>
        <w:spacing w:after="0" w:line="240" w:lineRule="auto"/>
        <w:rPr>
          <w:rFonts w:ascii="Calibri" w:eastAsia="Calibri" w:hAnsi="Calibri" w:cs="Calibri"/>
        </w:rPr>
      </w:pPr>
    </w:p>
    <w:p w14:paraId="3AF75910" w14:textId="77777777" w:rsidR="00273105" w:rsidRPr="00F6487F" w:rsidRDefault="00273105" w:rsidP="009C6AC2">
      <w:pPr>
        <w:spacing w:after="0" w:line="240" w:lineRule="auto"/>
        <w:rPr>
          <w:rFonts w:ascii="Calibri" w:eastAsia="Calibri" w:hAnsi="Calibri" w:cs="Calibri"/>
        </w:rPr>
      </w:pPr>
    </w:p>
    <w:p w14:paraId="14AC163F" w14:textId="45FC623D" w:rsidR="009C6AC2" w:rsidRPr="00F6487F" w:rsidRDefault="009C6AC2" w:rsidP="009C6AC2">
      <w:pPr>
        <w:spacing w:after="0" w:line="240" w:lineRule="auto"/>
        <w:rPr>
          <w:rFonts w:ascii="Calibri" w:eastAsia="Calibri" w:hAnsi="Calibri" w:cs="Calibri"/>
        </w:rPr>
      </w:pPr>
    </w:p>
    <w:p w14:paraId="69D0932C" w14:textId="77777777" w:rsidR="000E7E65" w:rsidRPr="00F6487F" w:rsidRDefault="000E7E65"/>
    <w:sectPr w:rsidR="000E7E65" w:rsidRPr="00F6487F">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4720" w14:textId="77777777" w:rsidR="00C846B1" w:rsidRDefault="00C846B1" w:rsidP="00CF3433">
      <w:pPr>
        <w:spacing w:after="0" w:line="240" w:lineRule="auto"/>
      </w:pPr>
      <w:r>
        <w:separator/>
      </w:r>
    </w:p>
  </w:endnote>
  <w:endnote w:type="continuationSeparator" w:id="0">
    <w:p w14:paraId="2910B642" w14:textId="77777777" w:rsidR="00C846B1" w:rsidRDefault="00C846B1" w:rsidP="00CF3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1136832"/>
      <w:docPartObj>
        <w:docPartGallery w:val="Page Numbers (Bottom of Page)"/>
        <w:docPartUnique/>
      </w:docPartObj>
    </w:sdtPr>
    <w:sdtEndPr/>
    <w:sdtContent>
      <w:p w14:paraId="1C3A290F" w14:textId="5A64FAA7" w:rsidR="00CF3433" w:rsidRDefault="00CF3433">
        <w:pPr>
          <w:pStyle w:val="Pieddepage"/>
          <w:jc w:val="right"/>
        </w:pPr>
        <w:r>
          <w:fldChar w:fldCharType="begin"/>
        </w:r>
        <w:r>
          <w:instrText>PAGE   \* MERGEFORMAT</w:instrText>
        </w:r>
        <w:r>
          <w:fldChar w:fldCharType="separate"/>
        </w:r>
        <w:r>
          <w:t>2</w:t>
        </w:r>
        <w:r>
          <w:fldChar w:fldCharType="end"/>
        </w:r>
      </w:p>
    </w:sdtContent>
  </w:sdt>
  <w:p w14:paraId="4CA771A6" w14:textId="77777777" w:rsidR="00CF3433" w:rsidRDefault="00CF34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44FE" w14:textId="77777777" w:rsidR="00C846B1" w:rsidRDefault="00C846B1" w:rsidP="00CF3433">
      <w:pPr>
        <w:spacing w:after="0" w:line="240" w:lineRule="auto"/>
      </w:pPr>
      <w:r>
        <w:separator/>
      </w:r>
    </w:p>
  </w:footnote>
  <w:footnote w:type="continuationSeparator" w:id="0">
    <w:p w14:paraId="5E507225" w14:textId="77777777" w:rsidR="00C846B1" w:rsidRDefault="00C846B1" w:rsidP="00CF3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B9D2C" w14:textId="7D86ABB7" w:rsidR="00CF3433" w:rsidRDefault="00CF3433">
    <w:pPr>
      <w:pStyle w:val="En-tte"/>
    </w:pPr>
    <w:r>
      <w:t xml:space="preserve">                                                                  </w:t>
    </w:r>
    <w:r>
      <w:rPr>
        <w:noProof/>
      </w:rPr>
      <w:drawing>
        <wp:inline distT="0" distB="0" distL="0" distR="0" wp14:anchorId="5207727C" wp14:editId="02BFED75">
          <wp:extent cx="1207135" cy="469265"/>
          <wp:effectExtent l="0" t="0" r="0" b="698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7135" cy="4692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C2"/>
    <w:rsid w:val="000E7E65"/>
    <w:rsid w:val="001F2396"/>
    <w:rsid w:val="00273105"/>
    <w:rsid w:val="003E56F1"/>
    <w:rsid w:val="00410167"/>
    <w:rsid w:val="0042355A"/>
    <w:rsid w:val="00466943"/>
    <w:rsid w:val="004D53C3"/>
    <w:rsid w:val="00584D4F"/>
    <w:rsid w:val="006353B6"/>
    <w:rsid w:val="00666828"/>
    <w:rsid w:val="006A7914"/>
    <w:rsid w:val="006F767D"/>
    <w:rsid w:val="0073310E"/>
    <w:rsid w:val="0076217D"/>
    <w:rsid w:val="008B7598"/>
    <w:rsid w:val="009C6AC2"/>
    <w:rsid w:val="00A17538"/>
    <w:rsid w:val="00A77C29"/>
    <w:rsid w:val="00B20EC6"/>
    <w:rsid w:val="00BA254B"/>
    <w:rsid w:val="00BE211D"/>
    <w:rsid w:val="00C8013B"/>
    <w:rsid w:val="00C846B1"/>
    <w:rsid w:val="00CF3433"/>
    <w:rsid w:val="00DC7192"/>
    <w:rsid w:val="00E90873"/>
    <w:rsid w:val="00F648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9D6CC"/>
  <w15:chartTrackingRefBased/>
  <w15:docId w15:val="{7FFDE3A4-CFCF-4489-97C0-85A8D93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6AC2"/>
    <w:rPr>
      <w:color w:val="0563C1" w:themeColor="hyperlink"/>
      <w:u w:val="single"/>
    </w:rPr>
  </w:style>
  <w:style w:type="character" w:styleId="Mentionnonrsolue">
    <w:name w:val="Unresolved Mention"/>
    <w:basedOn w:val="Policepardfaut"/>
    <w:uiPriority w:val="99"/>
    <w:semiHidden/>
    <w:unhideWhenUsed/>
    <w:rsid w:val="009C6AC2"/>
    <w:rPr>
      <w:color w:val="605E5C"/>
      <w:shd w:val="clear" w:color="auto" w:fill="E1DFDD"/>
    </w:rPr>
  </w:style>
  <w:style w:type="paragraph" w:styleId="En-tte">
    <w:name w:val="header"/>
    <w:basedOn w:val="Normal"/>
    <w:link w:val="En-tteCar"/>
    <w:uiPriority w:val="99"/>
    <w:unhideWhenUsed/>
    <w:rsid w:val="00CF3433"/>
    <w:pPr>
      <w:tabs>
        <w:tab w:val="center" w:pos="4536"/>
        <w:tab w:val="right" w:pos="9072"/>
      </w:tabs>
      <w:spacing w:after="0" w:line="240" w:lineRule="auto"/>
    </w:pPr>
  </w:style>
  <w:style w:type="character" w:customStyle="1" w:styleId="En-tteCar">
    <w:name w:val="En-tête Car"/>
    <w:basedOn w:val="Policepardfaut"/>
    <w:link w:val="En-tte"/>
    <w:uiPriority w:val="99"/>
    <w:rsid w:val="00CF3433"/>
  </w:style>
  <w:style w:type="paragraph" w:styleId="Pieddepage">
    <w:name w:val="footer"/>
    <w:basedOn w:val="Normal"/>
    <w:link w:val="PieddepageCar"/>
    <w:uiPriority w:val="99"/>
    <w:unhideWhenUsed/>
    <w:rsid w:val="00CF34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F3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269">
      <w:bodyDiv w:val="1"/>
      <w:marLeft w:val="0"/>
      <w:marRight w:val="0"/>
      <w:marTop w:val="0"/>
      <w:marBottom w:val="0"/>
      <w:divBdr>
        <w:top w:val="none" w:sz="0" w:space="0" w:color="auto"/>
        <w:left w:val="none" w:sz="0" w:space="0" w:color="auto"/>
        <w:bottom w:val="none" w:sz="0" w:space="0" w:color="auto"/>
        <w:right w:val="none" w:sz="0" w:space="0" w:color="auto"/>
      </w:divBdr>
    </w:div>
    <w:div w:id="165366596">
      <w:bodyDiv w:val="1"/>
      <w:marLeft w:val="0"/>
      <w:marRight w:val="0"/>
      <w:marTop w:val="0"/>
      <w:marBottom w:val="0"/>
      <w:divBdr>
        <w:top w:val="none" w:sz="0" w:space="0" w:color="auto"/>
        <w:left w:val="none" w:sz="0" w:space="0" w:color="auto"/>
        <w:bottom w:val="none" w:sz="0" w:space="0" w:color="auto"/>
        <w:right w:val="none" w:sz="0" w:space="0" w:color="auto"/>
      </w:divBdr>
    </w:div>
    <w:div w:id="422839873">
      <w:bodyDiv w:val="1"/>
      <w:marLeft w:val="0"/>
      <w:marRight w:val="0"/>
      <w:marTop w:val="0"/>
      <w:marBottom w:val="0"/>
      <w:divBdr>
        <w:top w:val="none" w:sz="0" w:space="0" w:color="auto"/>
        <w:left w:val="none" w:sz="0" w:space="0" w:color="auto"/>
        <w:bottom w:val="none" w:sz="0" w:space="0" w:color="auto"/>
        <w:right w:val="none" w:sz="0" w:space="0" w:color="auto"/>
      </w:divBdr>
    </w:div>
    <w:div w:id="753939629">
      <w:bodyDiv w:val="1"/>
      <w:marLeft w:val="0"/>
      <w:marRight w:val="0"/>
      <w:marTop w:val="0"/>
      <w:marBottom w:val="0"/>
      <w:divBdr>
        <w:top w:val="none" w:sz="0" w:space="0" w:color="auto"/>
        <w:left w:val="none" w:sz="0" w:space="0" w:color="auto"/>
        <w:bottom w:val="none" w:sz="0" w:space="0" w:color="auto"/>
        <w:right w:val="none" w:sz="0" w:space="0" w:color="auto"/>
      </w:divBdr>
    </w:div>
    <w:div w:id="921184201">
      <w:bodyDiv w:val="1"/>
      <w:marLeft w:val="0"/>
      <w:marRight w:val="0"/>
      <w:marTop w:val="0"/>
      <w:marBottom w:val="0"/>
      <w:divBdr>
        <w:top w:val="none" w:sz="0" w:space="0" w:color="auto"/>
        <w:left w:val="none" w:sz="0" w:space="0" w:color="auto"/>
        <w:bottom w:val="none" w:sz="0" w:space="0" w:color="auto"/>
        <w:right w:val="none" w:sz="0" w:space="0" w:color="auto"/>
      </w:divBdr>
    </w:div>
    <w:div w:id="1339499436">
      <w:bodyDiv w:val="1"/>
      <w:marLeft w:val="0"/>
      <w:marRight w:val="0"/>
      <w:marTop w:val="0"/>
      <w:marBottom w:val="0"/>
      <w:divBdr>
        <w:top w:val="none" w:sz="0" w:space="0" w:color="auto"/>
        <w:left w:val="none" w:sz="0" w:space="0" w:color="auto"/>
        <w:bottom w:val="none" w:sz="0" w:space="0" w:color="auto"/>
        <w:right w:val="none" w:sz="0" w:space="0" w:color="auto"/>
      </w:divBdr>
    </w:div>
    <w:div w:id="134658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f.fr/"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arpente-vouillon.fr/" TargetMode="External"/><Relationship Id="rId12" Type="http://schemas.openxmlformats.org/officeDocument/2006/relationships/hyperlink" Target="http://www.meynier.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rem-paris.fr/" TargetMode="External"/><Relationship Id="rId11" Type="http://schemas.openxmlformats.org/officeDocument/2006/relationships/hyperlink" Target="https://www.promic.f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societe.com/societe/ateliers-recherches-conceptions-344071691.html" TargetMode="External"/><Relationship Id="rId4" Type="http://schemas.openxmlformats.org/officeDocument/2006/relationships/footnotes" Target="footnotes.xml"/><Relationship Id="rId9" Type="http://schemas.openxmlformats.org/officeDocument/2006/relationships/hyperlink" Target="https://arc-tying.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4</Pages>
  <Words>1554</Words>
  <Characters>8548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Borelli</dc:creator>
  <cp:keywords/>
  <dc:description/>
  <cp:lastModifiedBy>Antoine Borelli</cp:lastModifiedBy>
  <cp:revision>9</cp:revision>
  <dcterms:created xsi:type="dcterms:W3CDTF">2022-01-12T09:20:00Z</dcterms:created>
  <dcterms:modified xsi:type="dcterms:W3CDTF">2022-05-04T13:00:00Z</dcterms:modified>
</cp:coreProperties>
</file>